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70" w:rsidRPr="00D04966" w:rsidRDefault="00D04966" w:rsidP="00D04966">
      <w:pPr>
        <w:ind w:firstLine="708"/>
        <w:jc w:val="center"/>
        <w:rPr>
          <w:rFonts w:ascii="Cambria" w:hAnsi="Cambria"/>
          <w:b/>
          <w:sz w:val="56"/>
          <w:szCs w:val="96"/>
        </w:rPr>
      </w:pPr>
      <w:r>
        <w:rPr>
          <w:rFonts w:ascii="Cambria" w:hAnsi="Cambria"/>
          <w:b/>
          <w:sz w:val="56"/>
          <w:szCs w:val="96"/>
        </w:rPr>
        <w:t xml:space="preserve">Zpráva o činnosti </w:t>
      </w:r>
      <w:r w:rsidR="00A71F70" w:rsidRPr="00D04966">
        <w:rPr>
          <w:rFonts w:ascii="Cambria" w:hAnsi="Cambria"/>
          <w:b/>
          <w:sz w:val="56"/>
          <w:szCs w:val="96"/>
        </w:rPr>
        <w:t>DM Hradecko</w:t>
      </w:r>
    </w:p>
    <w:p w:rsidR="00A71F70" w:rsidRPr="00D04966" w:rsidRDefault="00A71F70" w:rsidP="00D04966">
      <w:pPr>
        <w:jc w:val="center"/>
        <w:rPr>
          <w:rFonts w:ascii="Cambria" w:hAnsi="Cambria"/>
          <w:b/>
          <w:sz w:val="56"/>
          <w:szCs w:val="96"/>
        </w:rPr>
      </w:pPr>
      <w:r w:rsidRPr="00D04966">
        <w:rPr>
          <w:rFonts w:ascii="Cambria" w:hAnsi="Cambria"/>
          <w:b/>
          <w:sz w:val="56"/>
          <w:szCs w:val="96"/>
        </w:rPr>
        <w:t>za rok 20</w:t>
      </w:r>
      <w:r w:rsidR="008A67D6" w:rsidRPr="00D04966">
        <w:rPr>
          <w:rFonts w:ascii="Cambria" w:hAnsi="Cambria"/>
          <w:b/>
          <w:sz w:val="56"/>
          <w:szCs w:val="96"/>
        </w:rPr>
        <w:t>2</w:t>
      </w:r>
      <w:r w:rsidR="00497C0D">
        <w:rPr>
          <w:rFonts w:ascii="Cambria" w:hAnsi="Cambria"/>
          <w:b/>
          <w:sz w:val="56"/>
          <w:szCs w:val="96"/>
        </w:rPr>
        <w:t>1</w:t>
      </w:r>
      <w:r w:rsidR="00D82F68">
        <w:rPr>
          <w:rFonts w:ascii="Cambria" w:hAnsi="Cambria"/>
          <w:b/>
          <w:sz w:val="56"/>
          <w:szCs w:val="96"/>
        </w:rPr>
        <w:t xml:space="preserve"> – plnění marketingového plánu</w:t>
      </w:r>
    </w:p>
    <w:p w:rsidR="00A71F70" w:rsidRDefault="00A71F70" w:rsidP="00B8353A">
      <w:pPr>
        <w:rPr>
          <w:rFonts w:ascii="Cambria" w:hAnsi="Cambria"/>
          <w:b/>
          <w:sz w:val="96"/>
          <w:szCs w:val="96"/>
        </w:rPr>
      </w:pPr>
    </w:p>
    <w:p w:rsidR="00A71F70" w:rsidRDefault="00D04966" w:rsidP="00D04966">
      <w:pPr>
        <w:jc w:val="center"/>
        <w:rPr>
          <w:rFonts w:ascii="Cambria" w:hAnsi="Cambria"/>
          <w:b/>
          <w:sz w:val="96"/>
          <w:szCs w:val="96"/>
        </w:rPr>
      </w:pPr>
      <w:r>
        <w:rPr>
          <w:rFonts w:ascii="Cambria" w:hAnsi="Cambria"/>
          <w:b/>
          <w:noProof/>
          <w:sz w:val="96"/>
          <w:szCs w:val="96"/>
        </w:rPr>
        <w:drawing>
          <wp:inline distT="0" distB="0" distL="0" distR="0">
            <wp:extent cx="3152775" cy="8969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radeck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261" cy="90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F70" w:rsidRDefault="00A71F70" w:rsidP="00B8353A">
      <w:pPr>
        <w:rPr>
          <w:rFonts w:ascii="Cambria" w:hAnsi="Cambria"/>
          <w:b/>
          <w:sz w:val="96"/>
          <w:szCs w:val="96"/>
        </w:rPr>
      </w:pPr>
    </w:p>
    <w:p w:rsidR="00D04966" w:rsidRDefault="00D04966" w:rsidP="00B8353A">
      <w:pPr>
        <w:rPr>
          <w:rFonts w:ascii="Cambria" w:hAnsi="Cambria"/>
          <w:b/>
          <w:sz w:val="96"/>
          <w:szCs w:val="96"/>
        </w:rPr>
      </w:pPr>
    </w:p>
    <w:p w:rsidR="00A71F70" w:rsidRDefault="00A71F70" w:rsidP="00D04966">
      <w:pPr>
        <w:jc w:val="center"/>
        <w:rPr>
          <w:rFonts w:ascii="Cambria" w:hAnsi="Cambria"/>
          <w:b/>
          <w:sz w:val="96"/>
          <w:szCs w:val="96"/>
        </w:rPr>
      </w:pPr>
    </w:p>
    <w:p w:rsidR="00A71F70" w:rsidRDefault="00A71F70" w:rsidP="00B8353A">
      <w:pPr>
        <w:rPr>
          <w:rFonts w:ascii="Cambria" w:hAnsi="Cambria"/>
          <w:b/>
          <w:sz w:val="96"/>
          <w:szCs w:val="96"/>
        </w:rPr>
      </w:pPr>
    </w:p>
    <w:p w:rsidR="00A71F70" w:rsidRDefault="00D82F68" w:rsidP="00B8353A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br/>
        <w:t>Únor</w:t>
      </w:r>
      <w:r w:rsidR="000E0264">
        <w:rPr>
          <w:rFonts w:ascii="Cambria" w:hAnsi="Cambria"/>
          <w:b/>
          <w:sz w:val="40"/>
          <w:szCs w:val="40"/>
        </w:rPr>
        <w:t xml:space="preserve"> 2022</w:t>
      </w:r>
    </w:p>
    <w:p w:rsidR="00F068C4" w:rsidRDefault="00F068C4" w:rsidP="00B8353A">
      <w:pPr>
        <w:rPr>
          <w:rFonts w:ascii="Cambria" w:hAnsi="Cambria"/>
          <w:b/>
          <w:sz w:val="40"/>
          <w:szCs w:val="40"/>
        </w:rPr>
      </w:pPr>
    </w:p>
    <w:p w:rsidR="00F068C4" w:rsidRDefault="00F068C4" w:rsidP="00B8353A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Zpracovaly</w:t>
      </w:r>
      <w:r w:rsidR="008A67D6">
        <w:rPr>
          <w:rFonts w:ascii="Cambria" w:hAnsi="Cambria"/>
          <w:b/>
          <w:sz w:val="40"/>
          <w:szCs w:val="40"/>
        </w:rPr>
        <w:t xml:space="preserve">: </w:t>
      </w:r>
    </w:p>
    <w:p w:rsidR="008A67D6" w:rsidRPr="004854B2" w:rsidRDefault="008A67D6" w:rsidP="00B8353A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D. Manďáková, L. Popková a </w:t>
      </w:r>
      <w:r w:rsidR="00F068C4">
        <w:rPr>
          <w:rFonts w:ascii="Cambria" w:hAnsi="Cambria"/>
          <w:b/>
          <w:sz w:val="40"/>
          <w:szCs w:val="40"/>
        </w:rPr>
        <w:t>M. Bělinová</w:t>
      </w:r>
    </w:p>
    <w:p w:rsidR="00D04966" w:rsidRDefault="00D04966">
      <w:pPr>
        <w:spacing w:after="200"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br w:type="page"/>
      </w:r>
    </w:p>
    <w:p w:rsidR="00512FC3" w:rsidRPr="00A464FB" w:rsidRDefault="00512FC3" w:rsidP="00512FC3">
      <w:pPr>
        <w:pStyle w:val="seznam-odrazka"/>
        <w:numPr>
          <w:ilvl w:val="0"/>
          <w:numId w:val="0"/>
        </w:numPr>
        <w:ind w:firstLine="709"/>
        <w:jc w:val="both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A464FB">
        <w:rPr>
          <w:rFonts w:asciiTheme="minorHAnsi" w:hAnsiTheme="minorHAnsi" w:cstheme="minorHAnsi"/>
          <w:b/>
          <w:i/>
          <w:color w:val="FF0000"/>
          <w:sz w:val="28"/>
          <w:szCs w:val="28"/>
        </w:rPr>
        <w:t>Destinační marketing</w:t>
      </w:r>
    </w:p>
    <w:p w:rsidR="00512FC3" w:rsidRDefault="00512FC3" w:rsidP="00512FC3">
      <w:pPr>
        <w:ind w:left="720"/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</w:pPr>
    </w:p>
    <w:p w:rsidR="00512FC3" w:rsidRDefault="00512FC3" w:rsidP="00512FC3">
      <w:pPr>
        <w:ind w:left="720"/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</w:pPr>
      <w:r w:rsidRPr="00453886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V roce 202</w:t>
      </w:r>
      <w:r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1</w:t>
      </w:r>
      <w:r w:rsidRPr="00453886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 xml:space="preserve">pokračovala pandemie  Covid 19 , byla vyhlášena řada vládních opatření, která opět ovlivnila </w:t>
      </w:r>
      <w:r w:rsidRPr="00453886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 xml:space="preserve"> činnost  DM Hradecko </w:t>
      </w:r>
      <w:r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. Především se to projevilo v rušení tradičních akcí, prezentačních akcí  či v lepším případě přesun některých z nich na letní období. Hromadně se rušily i veletrhy cestovního ruchu u nás i v zahraničí.</w:t>
      </w:r>
    </w:p>
    <w:p w:rsidR="00512FC3" w:rsidRPr="00453886" w:rsidRDefault="00512FC3" w:rsidP="00512FC3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512FC3" w:rsidRDefault="00512FC3" w:rsidP="00512FC3">
      <w:pPr>
        <w:ind w:left="720"/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 xml:space="preserve">I přes řadu těchto překážek pracovníci DM Hradecko vyvíjeli za pomoci marketingových nástrojů aktivity na podporu provozovatelů cestovního ruchu, podporu regionálních výrobců, atp. </w:t>
      </w:r>
      <w:r w:rsidRPr="005B252F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Činnost destinačního ma</w:t>
      </w:r>
      <w:r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rketingu</w:t>
      </w:r>
      <w:r w:rsidRPr="005B252F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 byla zaměřena především na obecnou propagaci TO Hradecko – především venkovní turistické cíle, širší </w:t>
      </w:r>
      <w:r w:rsidRPr="005B252F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spektrum cílových skupin: rodiny s dětmi, milovníci aktivní turistiky - cykloturistika, paddleboard, wakeboard, tenis, plavání, milovníci poznávací turistiky – zámky, bojiště 1866, architektura</w:t>
      </w:r>
      <w:r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, podporu regionální značky Hradecko – regionální produkt. </w:t>
      </w:r>
    </w:p>
    <w:p w:rsidR="00512FC3" w:rsidRPr="00512FC3" w:rsidRDefault="00512FC3" w:rsidP="00512FC3">
      <w:pPr>
        <w:ind w:left="720"/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 xml:space="preserve">Prioritní marketingová témata </w:t>
      </w:r>
      <w:r w:rsidRPr="00512FC3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obsažená v marketingovém plánu na rok 2021 </w:t>
      </w:r>
      <w:r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se podařilo uchopit a rozvíjet během celého roku.</w:t>
      </w:r>
    </w:p>
    <w:p w:rsidR="00512FC3" w:rsidRDefault="00512FC3" w:rsidP="00512FC3">
      <w:pPr>
        <w:ind w:left="720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Novinkou pak byla formulace DMO </w:t>
      </w:r>
      <w:r w:rsidRPr="00D944FA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Hradecko jako První společensky odpovědné destinace v</w:t>
      </w:r>
      <w:r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 </w:t>
      </w:r>
      <w:r w:rsidRPr="00D944FA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ČR</w:t>
      </w:r>
      <w:r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.</w:t>
      </w:r>
    </w:p>
    <w:p w:rsidR="00512FC3" w:rsidRDefault="00512FC3" w:rsidP="00512FC3">
      <w:pPr>
        <w:ind w:left="720"/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</w:pPr>
      <w:r w:rsidRPr="00512FC3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Vzhledem k tomu, že téměř dvouletá pandemie covid posunula</w:t>
      </w:r>
      <w:r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 směr cestovního ruchu ve prospěch </w:t>
      </w:r>
      <w:r w:rsidRPr="00512FC3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 domácího cestovního ruchu, věnovali jsme se prioritně tomu / prezentační akce, organizování vlastních akcí, soutěže, kampaně/.</w:t>
      </w:r>
      <w:r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 Nicméně aktivity v rámci spolupráce se ZZ CzT pokračovaly jednak zasíláním podnětů pro zahraniční návštěvníky a jednak osobní účastí na veletržních akcích – Piknik nad Odrou Štětín, TC Lipsko.</w:t>
      </w:r>
    </w:p>
    <w:p w:rsidR="00512FC3" w:rsidRPr="00512FC3" w:rsidRDefault="00512FC3" w:rsidP="00512FC3">
      <w:pPr>
        <w:ind w:left="720"/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</w:pPr>
    </w:p>
    <w:p w:rsidR="00512FC3" w:rsidRDefault="00512FC3" w:rsidP="00512FC3">
      <w:pPr>
        <w:ind w:left="720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</w:p>
    <w:p w:rsidR="00512FC3" w:rsidRPr="00512FC3" w:rsidRDefault="00512FC3" w:rsidP="00512FC3">
      <w:pPr>
        <w:ind w:left="720"/>
        <w:rPr>
          <w:rFonts w:asciiTheme="minorHAnsi" w:eastAsia="Calibri" w:hAnsiTheme="minorHAnsi" w:cstheme="minorHAnsi"/>
          <w:noProof/>
          <w:sz w:val="28"/>
          <w:szCs w:val="28"/>
          <w:lang w:eastAsia="en-US"/>
        </w:rPr>
      </w:pPr>
      <w:r w:rsidRPr="00512FC3">
        <w:rPr>
          <w:rFonts w:asciiTheme="minorHAnsi" w:eastAsia="Calibri" w:hAnsiTheme="minorHAnsi" w:cstheme="minorHAnsi"/>
          <w:b/>
          <w:noProof/>
          <w:sz w:val="28"/>
          <w:szCs w:val="28"/>
          <w:lang w:eastAsia="en-US"/>
        </w:rPr>
        <w:t>Prezentační akce</w:t>
      </w:r>
    </w:p>
    <w:p w:rsidR="00512FC3" w:rsidRPr="00453886" w:rsidRDefault="00512FC3" w:rsidP="00512FC3">
      <w:pPr>
        <w:ind w:left="720"/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</w:pP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Poklad na Stříbrném rybníku – 28. 8.</w:t>
      </w: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Den s myslivci – 16. 10.</w:t>
      </w: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Příjezd Martina pod Bílou věž – 11. 11.</w:t>
      </w: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Vítání sv. Martina na bílém koni v Hořiněvsi – 13. 11.</w:t>
      </w:r>
    </w:p>
    <w:p w:rsidR="00512FC3" w:rsidRPr="005B252F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</w:rPr>
      </w:pPr>
    </w:p>
    <w:p w:rsidR="00512FC3" w:rsidRP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12FC3">
        <w:rPr>
          <w:rFonts w:asciiTheme="minorHAnsi" w:hAnsiTheme="minorHAnsi" w:cstheme="minorHAnsi"/>
          <w:b/>
          <w:sz w:val="28"/>
          <w:szCs w:val="28"/>
        </w:rPr>
        <w:t>Organizování akcí</w:t>
      </w:r>
    </w:p>
    <w:p w:rsidR="00512FC3" w:rsidRPr="005B252F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</w:rPr>
      </w:pPr>
      <w:r w:rsidRPr="005B252F">
        <w:rPr>
          <w:rFonts w:asciiTheme="minorHAnsi" w:hAnsiTheme="minorHAnsi" w:cstheme="minorHAnsi"/>
          <w:b/>
        </w:rPr>
        <w:t xml:space="preserve"> </w:t>
      </w: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Noční</w:t>
      </w:r>
      <w:r w:rsidRPr="005B252F">
        <w:rPr>
          <w:rFonts w:asciiTheme="minorHAnsi" w:hAnsiTheme="minorHAnsi" w:cstheme="minorHAnsi"/>
          <w:b/>
        </w:rPr>
        <w:t xml:space="preserve"> prohlídky HK</w:t>
      </w:r>
      <w:r w:rsidRPr="005B252F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> </w:t>
      </w:r>
      <w:r w:rsidRPr="005B252F">
        <w:rPr>
          <w:rFonts w:asciiTheme="minorHAnsi" w:hAnsiTheme="minorHAnsi" w:cstheme="minorHAnsi"/>
        </w:rPr>
        <w:t>překvapením</w:t>
      </w:r>
      <w:r>
        <w:rPr>
          <w:rFonts w:asciiTheme="minorHAnsi" w:hAnsiTheme="minorHAnsi" w:cstheme="minorHAnsi"/>
        </w:rPr>
        <w:t xml:space="preserve">- ochutnávka regionálního produktu kávy </w:t>
      </w:r>
      <w:proofErr w:type="spellStart"/>
      <w:r>
        <w:rPr>
          <w:rFonts w:asciiTheme="minorHAnsi" w:hAnsiTheme="minorHAnsi" w:cstheme="minorHAnsi"/>
        </w:rPr>
        <w:t>Lamcafé</w:t>
      </w:r>
      <w:proofErr w:type="spellEnd"/>
      <w:r w:rsidRPr="005B252F">
        <w:rPr>
          <w:rFonts w:asciiTheme="minorHAnsi" w:hAnsiTheme="minorHAnsi" w:cstheme="minorHAnsi"/>
        </w:rPr>
        <w:t xml:space="preserve">/4x/ </w:t>
      </w:r>
      <w:r w:rsidRPr="00497C50">
        <w:rPr>
          <w:rFonts w:asciiTheme="minorHAnsi" w:hAnsiTheme="minorHAnsi" w:cstheme="minorHAnsi"/>
          <w:b/>
        </w:rPr>
        <w:t xml:space="preserve">Komentované prohlídky s Josefem </w:t>
      </w:r>
      <w:proofErr w:type="gramStart"/>
      <w:r w:rsidRPr="00497C50">
        <w:rPr>
          <w:rFonts w:asciiTheme="minorHAnsi" w:hAnsiTheme="minorHAnsi" w:cstheme="minorHAnsi"/>
          <w:b/>
        </w:rPr>
        <w:t>Gočárem</w:t>
      </w:r>
      <w:r>
        <w:rPr>
          <w:rFonts w:asciiTheme="minorHAnsi" w:hAnsiTheme="minorHAnsi" w:cstheme="minorHAnsi"/>
          <w:b/>
        </w:rPr>
        <w:t xml:space="preserve">  + připomenutí</w:t>
      </w:r>
      <w:proofErr w:type="gramEnd"/>
      <w:r>
        <w:rPr>
          <w:rFonts w:asciiTheme="minorHAnsi" w:hAnsiTheme="minorHAnsi" w:cstheme="minorHAnsi"/>
          <w:b/>
        </w:rPr>
        <w:t xml:space="preserve"> výročí architektů </w:t>
      </w:r>
      <w:proofErr w:type="spellStart"/>
      <w:r>
        <w:rPr>
          <w:rFonts w:asciiTheme="minorHAnsi" w:hAnsiTheme="minorHAnsi" w:cstheme="minorHAnsi"/>
          <w:b/>
        </w:rPr>
        <w:t>Kotěry</w:t>
      </w:r>
      <w:proofErr w:type="spellEnd"/>
      <w:r>
        <w:rPr>
          <w:rFonts w:asciiTheme="minorHAnsi" w:hAnsiTheme="minorHAnsi" w:cstheme="minorHAnsi"/>
          <w:b/>
        </w:rPr>
        <w:t xml:space="preserve"> a </w:t>
      </w:r>
      <w:proofErr w:type="spellStart"/>
      <w:r>
        <w:rPr>
          <w:rFonts w:asciiTheme="minorHAnsi" w:hAnsiTheme="minorHAnsi" w:cstheme="minorHAnsi"/>
          <w:b/>
        </w:rPr>
        <w:t>Lisky</w:t>
      </w:r>
      <w:proofErr w:type="spellEnd"/>
      <w:r>
        <w:rPr>
          <w:rFonts w:asciiTheme="minorHAnsi" w:hAnsiTheme="minorHAnsi" w:cstheme="minorHAnsi"/>
          <w:b/>
        </w:rPr>
        <w:t xml:space="preserve"> /3x/</w:t>
      </w: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Hradecký koštýř – 28. 9. V Žižkových sadech</w:t>
      </w: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Den rodiny – 7. 8. v Žižkových sadech</w:t>
      </w: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</w:rPr>
      </w:pPr>
    </w:p>
    <w:p w:rsidR="00512FC3" w:rsidRPr="00497C50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</w:rPr>
      </w:pPr>
    </w:p>
    <w:p w:rsidR="00512FC3" w:rsidRP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12FC3">
        <w:rPr>
          <w:rFonts w:asciiTheme="minorHAnsi" w:hAnsiTheme="minorHAnsi" w:cstheme="minorHAnsi"/>
          <w:b/>
          <w:sz w:val="28"/>
          <w:szCs w:val="28"/>
        </w:rPr>
        <w:t xml:space="preserve">Osobní účast na veletrzích </w:t>
      </w:r>
      <w:r>
        <w:rPr>
          <w:rFonts w:asciiTheme="minorHAnsi" w:hAnsiTheme="minorHAnsi" w:cstheme="minorHAnsi"/>
          <w:b/>
          <w:sz w:val="28"/>
          <w:szCs w:val="28"/>
        </w:rPr>
        <w:t>cestovního ruchu</w:t>
      </w: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</w:rPr>
      </w:pP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</w:rPr>
      </w:pPr>
      <w:r w:rsidRPr="00DD477C">
        <w:rPr>
          <w:rFonts w:asciiTheme="minorHAnsi" w:hAnsiTheme="minorHAnsi" w:cstheme="minorHAnsi"/>
          <w:b/>
        </w:rPr>
        <w:t>Piknik nad Odrou</w:t>
      </w:r>
      <w:r>
        <w:rPr>
          <w:rFonts w:asciiTheme="minorHAnsi" w:hAnsiTheme="minorHAnsi" w:cstheme="minorHAnsi"/>
        </w:rPr>
        <w:t>, Štětín – 19. - 20. 6.</w:t>
      </w: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</w:rPr>
      </w:pPr>
      <w:r w:rsidRPr="00DD477C">
        <w:rPr>
          <w:rFonts w:asciiTheme="minorHAnsi" w:hAnsiTheme="minorHAnsi" w:cstheme="minorHAnsi"/>
          <w:b/>
        </w:rPr>
        <w:t>REGIONY</w:t>
      </w:r>
      <w:r>
        <w:rPr>
          <w:rFonts w:asciiTheme="minorHAnsi" w:hAnsiTheme="minorHAnsi" w:cstheme="minorHAnsi"/>
        </w:rPr>
        <w:t xml:space="preserve"> Lysá nad Labem – 14. - 18. 7.</w:t>
      </w: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</w:rPr>
      </w:pPr>
      <w:r w:rsidRPr="00DD477C">
        <w:rPr>
          <w:rFonts w:asciiTheme="minorHAnsi" w:hAnsiTheme="minorHAnsi" w:cstheme="minorHAnsi"/>
          <w:b/>
        </w:rPr>
        <w:t xml:space="preserve">Lodě na </w:t>
      </w:r>
      <w:proofErr w:type="gramStart"/>
      <w:r w:rsidRPr="00DD477C">
        <w:rPr>
          <w:rFonts w:asciiTheme="minorHAnsi" w:hAnsiTheme="minorHAnsi" w:cstheme="minorHAnsi"/>
          <w:b/>
        </w:rPr>
        <w:t>Labi</w:t>
      </w:r>
      <w:r>
        <w:rPr>
          <w:rFonts w:asciiTheme="minorHAnsi" w:hAnsiTheme="minorHAnsi" w:cstheme="minorHAnsi"/>
        </w:rPr>
        <w:t>,  Nymburk</w:t>
      </w:r>
      <w:proofErr w:type="gramEnd"/>
      <w:r>
        <w:rPr>
          <w:rFonts w:asciiTheme="minorHAnsi" w:hAnsiTheme="minorHAnsi" w:cstheme="minorHAnsi"/>
        </w:rPr>
        <w:t xml:space="preserve"> – 20. - 21. 8.</w:t>
      </w: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</w:rPr>
      </w:pPr>
      <w:r w:rsidRPr="00DD477C">
        <w:rPr>
          <w:rFonts w:asciiTheme="minorHAnsi" w:hAnsiTheme="minorHAnsi" w:cstheme="minorHAnsi"/>
          <w:b/>
        </w:rPr>
        <w:t>TC Lipsko</w:t>
      </w:r>
      <w:r>
        <w:rPr>
          <w:rFonts w:asciiTheme="minorHAnsi" w:hAnsiTheme="minorHAnsi" w:cstheme="minorHAnsi"/>
        </w:rPr>
        <w:t xml:space="preserve"> – 16. -21. 11.</w:t>
      </w: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</w:rPr>
      </w:pP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</w:rPr>
      </w:pP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</w:rPr>
      </w:pPr>
    </w:p>
    <w:p w:rsidR="00512FC3" w:rsidRDefault="00512FC3" w:rsidP="00D82F6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82F68">
        <w:rPr>
          <w:rFonts w:asciiTheme="minorHAnsi" w:hAnsiTheme="minorHAnsi" w:cstheme="minorHAnsi"/>
          <w:b/>
          <w:sz w:val="28"/>
          <w:szCs w:val="28"/>
        </w:rPr>
        <w:t>Marketingové kampaně</w:t>
      </w:r>
    </w:p>
    <w:p w:rsidR="00D82F68" w:rsidRPr="00D82F68" w:rsidRDefault="00D82F68" w:rsidP="00D82F6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12FC3" w:rsidRPr="00A464FB" w:rsidRDefault="00512FC3" w:rsidP="00512FC3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64FB">
        <w:rPr>
          <w:rFonts w:asciiTheme="minorHAnsi" w:hAnsiTheme="minorHAnsi" w:cstheme="minorHAnsi"/>
          <w:b/>
          <w:sz w:val="22"/>
          <w:szCs w:val="22"/>
        </w:rPr>
        <w:t>Kampaň „</w:t>
      </w:r>
      <w:proofErr w:type="spellStart"/>
      <w:r w:rsidRPr="00A464FB">
        <w:rPr>
          <w:rFonts w:asciiTheme="minorHAnsi" w:hAnsiTheme="minorHAnsi" w:cstheme="minorHAnsi"/>
          <w:b/>
          <w:sz w:val="22"/>
          <w:szCs w:val="22"/>
        </w:rPr>
        <w:t>Huráááá</w:t>
      </w:r>
      <w:proofErr w:type="spellEnd"/>
      <w:r w:rsidRPr="00A464FB">
        <w:rPr>
          <w:rFonts w:asciiTheme="minorHAnsi" w:hAnsiTheme="minorHAnsi" w:cstheme="minorHAnsi"/>
          <w:b/>
          <w:sz w:val="22"/>
          <w:szCs w:val="22"/>
        </w:rPr>
        <w:t xml:space="preserve"> do přírody“</w:t>
      </w: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</w:rPr>
      </w:pP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– </w:t>
      </w:r>
      <w:r w:rsidRPr="004503E3">
        <w:rPr>
          <w:rFonts w:asciiTheme="minorHAnsi" w:hAnsiTheme="minorHAnsi" w:cstheme="minorHAnsi"/>
        </w:rPr>
        <w:t xml:space="preserve"> kampaň</w:t>
      </w:r>
      <w:proofErr w:type="gramEnd"/>
      <w:r w:rsidRPr="004503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</w:t>
      </w:r>
      <w:r w:rsidRPr="004503E3">
        <w:rPr>
          <w:rFonts w:asciiTheme="minorHAnsi" w:hAnsiTheme="minorHAnsi" w:cstheme="minorHAnsi"/>
        </w:rPr>
        <w:t>propagac</w:t>
      </w:r>
      <w:r>
        <w:rPr>
          <w:rFonts w:asciiTheme="minorHAnsi" w:hAnsiTheme="minorHAnsi" w:cstheme="minorHAnsi"/>
        </w:rPr>
        <w:t>i</w:t>
      </w:r>
      <w:r w:rsidRPr="004503E3">
        <w:rPr>
          <w:rFonts w:asciiTheme="minorHAnsi" w:hAnsiTheme="minorHAnsi" w:cstheme="minorHAnsi"/>
        </w:rPr>
        <w:t xml:space="preserve"> TO Hradecko, jednotlivých turistických cílů, fotosoutěž o ceny</w:t>
      </w: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</w:rPr>
      </w:pP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</w:rPr>
      </w:pP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</w:rPr>
      </w:pPr>
      <w:r w:rsidRPr="004503E3">
        <w:rPr>
          <w:rFonts w:asciiTheme="minorHAnsi" w:hAnsiTheme="minorHAnsi" w:cstheme="minorHAnsi"/>
          <w:b/>
        </w:rPr>
        <w:t xml:space="preserve">Kampaň Hradec Králové a Hradecko se lvíčkem </w:t>
      </w:r>
      <w:proofErr w:type="spellStart"/>
      <w:r w:rsidRPr="004503E3">
        <w:rPr>
          <w:rFonts w:asciiTheme="minorHAnsi" w:hAnsiTheme="minorHAnsi" w:cstheme="minorHAnsi"/>
          <w:b/>
        </w:rPr>
        <w:t>Gustíkem</w:t>
      </w:r>
      <w:proofErr w:type="spellEnd"/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</w:rPr>
      </w:pPr>
    </w:p>
    <w:p w:rsidR="00512FC3" w:rsidRDefault="00512FC3" w:rsidP="00512FC3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Tvorba propagačního letáku, spolupráce s turistickými cíli, soutěž se samolepkami pro rodiny s dětmi za navštívení spolupracujících subjektů</w:t>
      </w:r>
    </w:p>
    <w:p w:rsidR="00512FC3" w:rsidRDefault="00512FC3" w:rsidP="00512FC3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Tvorba a plnění webu</w:t>
      </w:r>
    </w:p>
    <w:p w:rsidR="00512FC3" w:rsidRPr="004503E3" w:rsidRDefault="00512FC3" w:rsidP="00512FC3">
      <w:pPr>
        <w:pStyle w:val="Odstavecseseznamem"/>
        <w:spacing w:line="240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512FC3" w:rsidRPr="00D82F68" w:rsidRDefault="00512FC3" w:rsidP="00D82F6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82F68">
        <w:rPr>
          <w:rFonts w:asciiTheme="minorHAnsi" w:hAnsiTheme="minorHAnsi" w:cstheme="minorHAnsi"/>
          <w:b/>
          <w:sz w:val="28"/>
          <w:szCs w:val="28"/>
        </w:rPr>
        <w:t>Regionální produkty Hradecko</w:t>
      </w:r>
    </w:p>
    <w:p w:rsidR="00512FC3" w:rsidRDefault="00512FC3" w:rsidP="00512FC3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</w:rPr>
      </w:pPr>
    </w:p>
    <w:p w:rsidR="00512FC3" w:rsidRPr="004503E3" w:rsidRDefault="00512FC3" w:rsidP="00512FC3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Během roku 2021 proběhlo 1 kolo certifikace per </w:t>
      </w:r>
      <w:proofErr w:type="spellStart"/>
      <w:r>
        <w:rPr>
          <w:rFonts w:asciiTheme="minorHAnsi" w:hAnsiTheme="minorHAnsi" w:cstheme="minorHAnsi"/>
        </w:rPr>
        <w:t>rollam</w:t>
      </w:r>
      <w:proofErr w:type="spellEnd"/>
      <w:r>
        <w:rPr>
          <w:rFonts w:asciiTheme="minorHAnsi" w:hAnsiTheme="minorHAnsi" w:cstheme="minorHAnsi"/>
        </w:rPr>
        <w:t xml:space="preserve"> a přibyly 2 regionální subjekty</w:t>
      </w:r>
    </w:p>
    <w:p w:rsidR="00512FC3" w:rsidRPr="004503E3" w:rsidRDefault="00512FC3" w:rsidP="00512FC3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Proběhla další vlna </w:t>
      </w:r>
      <w:proofErr w:type="spellStart"/>
      <w:r>
        <w:rPr>
          <w:rFonts w:asciiTheme="minorHAnsi" w:hAnsiTheme="minorHAnsi" w:cstheme="minorHAnsi"/>
        </w:rPr>
        <w:t>recertifikace</w:t>
      </w:r>
      <w:proofErr w:type="spellEnd"/>
      <w:r>
        <w:rPr>
          <w:rFonts w:asciiTheme="minorHAnsi" w:hAnsiTheme="minorHAnsi" w:cstheme="minorHAnsi"/>
        </w:rPr>
        <w:t xml:space="preserve"> subjektů po 2 leté lhůtě</w:t>
      </w:r>
    </w:p>
    <w:p w:rsidR="00512FC3" w:rsidRPr="004503E3" w:rsidRDefault="00512FC3" w:rsidP="00512FC3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Ve spolupráci se ZZ v Polsku jsou propagovány on-line regionální produkty Hradecko</w:t>
      </w:r>
    </w:p>
    <w:p w:rsidR="00512FC3" w:rsidRDefault="00512FC3" w:rsidP="00512FC3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512FC3" w:rsidRPr="00D82F68" w:rsidRDefault="00512FC3" w:rsidP="00512FC3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D82F68">
        <w:rPr>
          <w:rFonts w:asciiTheme="minorHAnsi" w:hAnsiTheme="minorHAnsi" w:cstheme="minorHAnsi"/>
          <w:b/>
          <w:sz w:val="28"/>
          <w:szCs w:val="28"/>
        </w:rPr>
        <w:t>Ediční a inzertní aktivity</w:t>
      </w:r>
    </w:p>
    <w:p w:rsidR="00512FC3" w:rsidRDefault="00512FC3" w:rsidP="00512FC3">
      <w:pPr>
        <w:pStyle w:val="seznam-odrazka"/>
        <w:numPr>
          <w:ilvl w:val="0"/>
          <w:numId w:val="0"/>
        </w:numPr>
        <w:ind w:left="340"/>
        <w:jc w:val="both"/>
        <w:rPr>
          <w:noProof/>
        </w:rPr>
      </w:pPr>
    </w:p>
    <w:p w:rsidR="00512FC3" w:rsidRDefault="00512FC3" w:rsidP="00512FC3">
      <w:pPr>
        <w:pStyle w:val="seznam-odrazka"/>
        <w:numPr>
          <w:ilvl w:val="0"/>
          <w:numId w:val="2"/>
        </w:numPr>
        <w:ind w:left="709"/>
        <w:jc w:val="both"/>
      </w:pPr>
      <w:r>
        <w:t xml:space="preserve">Skládačka </w:t>
      </w:r>
      <w:proofErr w:type="spellStart"/>
      <w:r w:rsidRPr="007D371B">
        <w:rPr>
          <w:b/>
        </w:rPr>
        <w:t>Hurááá</w:t>
      </w:r>
      <w:proofErr w:type="spellEnd"/>
      <w:r w:rsidRPr="007D371B">
        <w:rPr>
          <w:b/>
        </w:rPr>
        <w:t xml:space="preserve"> do </w:t>
      </w:r>
      <w:proofErr w:type="gramStart"/>
      <w:r w:rsidRPr="007D371B">
        <w:rPr>
          <w:b/>
        </w:rPr>
        <w:t>přírody</w:t>
      </w:r>
      <w:r>
        <w:t xml:space="preserve"> </w:t>
      </w:r>
      <w:r w:rsidRPr="00A40296">
        <w:rPr>
          <w:b/>
        </w:rPr>
        <w:t xml:space="preserve"> </w:t>
      </w:r>
      <w:r>
        <w:t>– distribuovaná</w:t>
      </w:r>
      <w:proofErr w:type="gramEnd"/>
      <w:r>
        <w:t xml:space="preserve"> v síti Adjust Art, formát DL, náklad 10.000 ks, mutace </w:t>
      </w:r>
      <w:proofErr w:type="spellStart"/>
      <w:r>
        <w:t>čj</w:t>
      </w:r>
      <w:proofErr w:type="spellEnd"/>
    </w:p>
    <w:p w:rsidR="00512FC3" w:rsidRDefault="00512FC3" w:rsidP="00512FC3">
      <w:pPr>
        <w:pStyle w:val="seznam-odrazka"/>
        <w:numPr>
          <w:ilvl w:val="0"/>
          <w:numId w:val="2"/>
        </w:numPr>
        <w:ind w:left="709"/>
        <w:jc w:val="both"/>
      </w:pPr>
      <w:r>
        <w:rPr>
          <w:b/>
        </w:rPr>
        <w:t xml:space="preserve">Skládačka Hradec Králové a Hradecko se lvíčkem </w:t>
      </w:r>
      <w:proofErr w:type="spellStart"/>
      <w:r>
        <w:rPr>
          <w:b/>
        </w:rPr>
        <w:t>Gustíkem</w:t>
      </w:r>
      <w:proofErr w:type="spellEnd"/>
      <w:r>
        <w:rPr>
          <w:b/>
        </w:rPr>
        <w:t xml:space="preserve"> – </w:t>
      </w:r>
      <w:r w:rsidRPr="0009373A">
        <w:t xml:space="preserve">distribuce po turistických cílech, spolupracujících subjektech, mutace </w:t>
      </w:r>
      <w:proofErr w:type="spellStart"/>
      <w:r w:rsidRPr="0009373A">
        <w:t>čj</w:t>
      </w:r>
      <w:proofErr w:type="spellEnd"/>
      <w:r w:rsidRPr="0009373A">
        <w:t>, náklad 10.000 ks</w:t>
      </w:r>
    </w:p>
    <w:p w:rsidR="00512FC3" w:rsidRPr="00A40296" w:rsidRDefault="00512FC3" w:rsidP="00512FC3">
      <w:pPr>
        <w:pStyle w:val="seznam-odrazka"/>
        <w:numPr>
          <w:ilvl w:val="0"/>
          <w:numId w:val="2"/>
        </w:numPr>
        <w:ind w:left="709"/>
        <w:jc w:val="both"/>
      </w:pPr>
      <w:r w:rsidRPr="00A40296">
        <w:rPr>
          <w:b/>
        </w:rPr>
        <w:t xml:space="preserve">Trhací mapa Hradec Králové a trhací mapa Hradecko se lvíčkem </w:t>
      </w:r>
      <w:proofErr w:type="spellStart"/>
      <w:r w:rsidRPr="00A40296">
        <w:rPr>
          <w:b/>
        </w:rPr>
        <w:t>Gustíkem</w:t>
      </w:r>
      <w:proofErr w:type="spellEnd"/>
      <w:r w:rsidRPr="00A40296">
        <w:t xml:space="preserve"> </w:t>
      </w:r>
      <w:r>
        <w:t xml:space="preserve">– distribuce po turistických cílech, formát A3, náklad 10.000 ks, mutace </w:t>
      </w:r>
      <w:proofErr w:type="spellStart"/>
      <w:r>
        <w:t>čj</w:t>
      </w:r>
      <w:proofErr w:type="spellEnd"/>
    </w:p>
    <w:p w:rsidR="00512FC3" w:rsidRPr="00782722" w:rsidRDefault="00512FC3" w:rsidP="00512FC3">
      <w:pPr>
        <w:pStyle w:val="seznam-odrazka"/>
        <w:numPr>
          <w:ilvl w:val="0"/>
          <w:numId w:val="2"/>
        </w:numPr>
        <w:ind w:left="709"/>
        <w:jc w:val="both"/>
      </w:pPr>
      <w:proofErr w:type="spellStart"/>
      <w:r w:rsidRPr="005F4743">
        <w:t>Aktuali</w:t>
      </w:r>
      <w:r>
        <w:t>zovaný</w:t>
      </w:r>
      <w:r w:rsidRPr="007D371B">
        <w:rPr>
          <w:b/>
        </w:rPr>
        <w:t>Měsíční</w:t>
      </w:r>
      <w:proofErr w:type="spellEnd"/>
      <w:r w:rsidRPr="007D371B">
        <w:rPr>
          <w:b/>
        </w:rPr>
        <w:t xml:space="preserve"> přehled akcí na Hradecku</w:t>
      </w:r>
      <w:r>
        <w:t>, elektronicky</w:t>
      </w:r>
    </w:p>
    <w:p w:rsidR="00512FC3" w:rsidRPr="006813F9" w:rsidRDefault="00512FC3" w:rsidP="00512FC3">
      <w:pPr>
        <w:pStyle w:val="seznam-odrazka"/>
        <w:numPr>
          <w:ilvl w:val="0"/>
          <w:numId w:val="2"/>
        </w:numPr>
        <w:ind w:left="709"/>
        <w:jc w:val="both"/>
      </w:pPr>
      <w:r w:rsidRPr="006813F9">
        <w:t xml:space="preserve">Podklady pro přílohu </w:t>
      </w:r>
      <w:r w:rsidRPr="008633B0">
        <w:rPr>
          <w:b/>
        </w:rPr>
        <w:t>Letní dovolená v KHK</w:t>
      </w:r>
      <w:r w:rsidRPr="006813F9">
        <w:t>. Příloha MF Dnes, vyd</w:t>
      </w:r>
      <w:r>
        <w:t>a</w:t>
      </w:r>
      <w:r w:rsidRPr="006813F9">
        <w:t>va</w:t>
      </w:r>
      <w:r>
        <w:t>tel</w:t>
      </w:r>
      <w:r w:rsidRPr="006813F9">
        <w:t xml:space="preserve"> KHK </w:t>
      </w:r>
    </w:p>
    <w:p w:rsidR="00512FC3" w:rsidRPr="00A72B4A" w:rsidRDefault="00512FC3" w:rsidP="00512FC3">
      <w:pPr>
        <w:pStyle w:val="seznam-odrazka"/>
        <w:numPr>
          <w:ilvl w:val="0"/>
          <w:numId w:val="2"/>
        </w:numPr>
        <w:ind w:left="709"/>
        <w:jc w:val="both"/>
        <w:rPr>
          <w:b/>
          <w:szCs w:val="22"/>
        </w:rPr>
      </w:pPr>
      <w:r>
        <w:t xml:space="preserve">Podklady pro </w:t>
      </w:r>
      <w:r w:rsidRPr="00A72B4A">
        <w:rPr>
          <w:b/>
        </w:rPr>
        <w:t>Turistické noviny pro Východní Čechy</w:t>
      </w:r>
      <w:r>
        <w:t xml:space="preserve"> – vydavatel Královéhradecký a Pardubický kraj (2 x rok)</w:t>
      </w:r>
    </w:p>
    <w:p w:rsidR="00512FC3" w:rsidRDefault="00512FC3" w:rsidP="00512FC3">
      <w:pPr>
        <w:pStyle w:val="seznam-odrazka"/>
        <w:numPr>
          <w:ilvl w:val="0"/>
          <w:numId w:val="2"/>
        </w:numPr>
        <w:ind w:left="709"/>
        <w:jc w:val="both"/>
      </w:pPr>
      <w:r w:rsidRPr="00A72B4A">
        <w:rPr>
          <w:b/>
        </w:rPr>
        <w:t>FB kampaň</w:t>
      </w:r>
      <w:r>
        <w:t xml:space="preserve"> k významným akcím / Mediální kampaň </w:t>
      </w:r>
      <w:proofErr w:type="spellStart"/>
      <w:r>
        <w:t>Hurááá</w:t>
      </w:r>
      <w:proofErr w:type="spellEnd"/>
      <w:r>
        <w:t xml:space="preserve"> do přírody, kampaň V HK a na Hradecku se lvem </w:t>
      </w:r>
      <w:proofErr w:type="spellStart"/>
      <w:r>
        <w:t>Gustíkem</w:t>
      </w:r>
      <w:proofErr w:type="spellEnd"/>
      <w:r>
        <w:t xml:space="preserve">, regionální </w:t>
      </w:r>
      <w:proofErr w:type="gramStart"/>
      <w:r>
        <w:t>produkty,  komentované</w:t>
      </w:r>
      <w:proofErr w:type="gramEnd"/>
      <w:r>
        <w:t xml:space="preserve"> prohlídky/</w:t>
      </w:r>
    </w:p>
    <w:p w:rsidR="00512FC3" w:rsidRDefault="00512FC3" w:rsidP="00512FC3">
      <w:pPr>
        <w:pStyle w:val="seznam-odrazka"/>
        <w:numPr>
          <w:ilvl w:val="0"/>
          <w:numId w:val="2"/>
        </w:numPr>
        <w:ind w:left="709"/>
        <w:jc w:val="both"/>
      </w:pPr>
      <w:r w:rsidRPr="00A72B4A">
        <w:rPr>
          <w:b/>
        </w:rPr>
        <w:t>KAM po Česku</w:t>
      </w:r>
      <w:r>
        <w:t xml:space="preserve"> – harmonogram inzerce na rok 2021</w:t>
      </w:r>
    </w:p>
    <w:p w:rsidR="00512FC3" w:rsidRDefault="00512FC3" w:rsidP="00512FC3">
      <w:pPr>
        <w:pStyle w:val="seznam-odrazka"/>
        <w:numPr>
          <w:ilvl w:val="0"/>
          <w:numId w:val="2"/>
        </w:numPr>
        <w:ind w:left="709"/>
        <w:jc w:val="both"/>
      </w:pPr>
      <w:r w:rsidRPr="00A72B4A">
        <w:rPr>
          <w:b/>
        </w:rPr>
        <w:t xml:space="preserve">TIM </w:t>
      </w:r>
      <w:r>
        <w:t>– harmonogram inzerce na rok 2021 – Regionální speciality a Muzejní noviny</w:t>
      </w:r>
    </w:p>
    <w:p w:rsidR="00512FC3" w:rsidRDefault="00512FC3" w:rsidP="00512FC3">
      <w:pPr>
        <w:pStyle w:val="seznam-odrazka"/>
        <w:numPr>
          <w:ilvl w:val="0"/>
          <w:numId w:val="2"/>
        </w:numPr>
        <w:ind w:left="709"/>
        <w:jc w:val="both"/>
      </w:pPr>
      <w:proofErr w:type="spellStart"/>
      <w:r>
        <w:rPr>
          <w:b/>
        </w:rPr>
        <w:t>History</w:t>
      </w:r>
      <w:proofErr w:type="spellEnd"/>
      <w:r>
        <w:rPr>
          <w:b/>
        </w:rPr>
        <w:t xml:space="preserve"> revue </w:t>
      </w:r>
      <w:r>
        <w:t>– téma zámky</w:t>
      </w:r>
    </w:p>
    <w:p w:rsidR="00512FC3" w:rsidRPr="0009373A" w:rsidRDefault="00512FC3" w:rsidP="00512FC3">
      <w:pPr>
        <w:pStyle w:val="seznam-odrazka"/>
        <w:numPr>
          <w:ilvl w:val="0"/>
          <w:numId w:val="2"/>
        </w:numPr>
        <w:ind w:left="709"/>
        <w:jc w:val="both"/>
      </w:pPr>
      <w:r>
        <w:rPr>
          <w:b/>
        </w:rPr>
        <w:t xml:space="preserve">Časopis Turista – </w:t>
      </w:r>
      <w:r w:rsidRPr="0009373A">
        <w:t>pozvánka na Hradecko</w:t>
      </w:r>
    </w:p>
    <w:p w:rsidR="00512FC3" w:rsidRPr="009207CF" w:rsidRDefault="00512FC3" w:rsidP="00512FC3">
      <w:pPr>
        <w:pStyle w:val="seznam-odrazka"/>
        <w:numPr>
          <w:ilvl w:val="0"/>
          <w:numId w:val="2"/>
        </w:numPr>
        <w:ind w:left="709"/>
        <w:jc w:val="both"/>
      </w:pPr>
      <w:r>
        <w:rPr>
          <w:b/>
        </w:rPr>
        <w:t xml:space="preserve">Epocha na cestách – </w:t>
      </w:r>
      <w:proofErr w:type="spellStart"/>
      <w:r w:rsidRPr="009207CF">
        <w:t>Gastro</w:t>
      </w:r>
      <w:proofErr w:type="spellEnd"/>
      <w:r w:rsidRPr="009207CF">
        <w:t xml:space="preserve"> speciality</w:t>
      </w:r>
    </w:p>
    <w:p w:rsidR="00512FC3" w:rsidRPr="00A72B4A" w:rsidRDefault="00512FC3" w:rsidP="00512FC3">
      <w:pPr>
        <w:pStyle w:val="seznam-odrazka"/>
        <w:numPr>
          <w:ilvl w:val="0"/>
          <w:numId w:val="2"/>
        </w:numPr>
        <w:ind w:left="709"/>
        <w:jc w:val="both"/>
      </w:pPr>
      <w:r>
        <w:rPr>
          <w:b/>
        </w:rPr>
        <w:t xml:space="preserve">365 tipů na výlety – edice Epocha </w:t>
      </w:r>
      <w:r w:rsidRPr="00A72B4A">
        <w:t>/Gočár a HK/</w:t>
      </w:r>
    </w:p>
    <w:p w:rsidR="00512FC3" w:rsidRDefault="00512FC3" w:rsidP="00512FC3">
      <w:pPr>
        <w:pStyle w:val="seznam-odrazka"/>
        <w:numPr>
          <w:ilvl w:val="0"/>
          <w:numId w:val="2"/>
        </w:numPr>
        <w:ind w:left="709"/>
        <w:jc w:val="both"/>
      </w:pPr>
      <w:r>
        <w:rPr>
          <w:b/>
        </w:rPr>
        <w:t xml:space="preserve">Epocha Extra – Top 100 turistických destinací – </w:t>
      </w:r>
      <w:r w:rsidRPr="00A72B4A">
        <w:t xml:space="preserve">Kampaň HK a Hradecko se lvíčkem </w:t>
      </w:r>
      <w:proofErr w:type="spellStart"/>
      <w:r w:rsidRPr="00A72B4A">
        <w:t>Gustíkem</w:t>
      </w:r>
      <w:proofErr w:type="spellEnd"/>
    </w:p>
    <w:p w:rsidR="00512FC3" w:rsidRPr="00A72B4A" w:rsidRDefault="00512FC3" w:rsidP="00512FC3">
      <w:pPr>
        <w:pStyle w:val="seznam-odrazka"/>
        <w:numPr>
          <w:ilvl w:val="0"/>
          <w:numId w:val="2"/>
        </w:numPr>
        <w:ind w:left="709"/>
        <w:jc w:val="both"/>
      </w:pPr>
      <w:proofErr w:type="spellStart"/>
      <w:r>
        <w:rPr>
          <w:b/>
        </w:rPr>
        <w:t>Newsletter</w:t>
      </w:r>
      <w:proofErr w:type="spellEnd"/>
      <w:r>
        <w:rPr>
          <w:b/>
        </w:rPr>
        <w:t xml:space="preserve"> mikroregionu </w:t>
      </w:r>
      <w:proofErr w:type="spellStart"/>
      <w:r>
        <w:rPr>
          <w:b/>
        </w:rPr>
        <w:t>Nechanicko</w:t>
      </w:r>
      <w:proofErr w:type="spellEnd"/>
      <w:r>
        <w:rPr>
          <w:b/>
        </w:rPr>
        <w:t xml:space="preserve"> –</w:t>
      </w:r>
      <w:r>
        <w:t xml:space="preserve"> pravidelné příspěvky 1x za čtvrtletí</w:t>
      </w:r>
    </w:p>
    <w:p w:rsidR="00512FC3" w:rsidRDefault="00512FC3" w:rsidP="00512FC3">
      <w:pPr>
        <w:rPr>
          <w:rFonts w:ascii="Cambria" w:hAnsi="Cambria"/>
          <w:sz w:val="22"/>
          <w:szCs w:val="22"/>
        </w:rPr>
      </w:pPr>
    </w:p>
    <w:p w:rsidR="00D82F68" w:rsidRDefault="00D82F68" w:rsidP="00512FC3">
      <w:pPr>
        <w:rPr>
          <w:rFonts w:ascii="Cambria" w:hAnsi="Cambria"/>
          <w:sz w:val="22"/>
          <w:szCs w:val="22"/>
        </w:rPr>
      </w:pPr>
    </w:p>
    <w:p w:rsidR="00D82F68" w:rsidRDefault="00D82F68" w:rsidP="00512FC3">
      <w:pPr>
        <w:rPr>
          <w:rFonts w:ascii="Cambria" w:hAnsi="Cambria"/>
          <w:sz w:val="22"/>
          <w:szCs w:val="22"/>
        </w:rPr>
      </w:pPr>
    </w:p>
    <w:p w:rsidR="00D82F68" w:rsidRPr="00A72B4A" w:rsidRDefault="00D82F68" w:rsidP="00512FC3">
      <w:pPr>
        <w:rPr>
          <w:rFonts w:ascii="Cambria" w:hAnsi="Cambria"/>
          <w:sz w:val="22"/>
          <w:szCs w:val="22"/>
        </w:rPr>
      </w:pPr>
    </w:p>
    <w:p w:rsidR="00512FC3" w:rsidRDefault="00512FC3" w:rsidP="00512FC3">
      <w:pPr>
        <w:rPr>
          <w:rFonts w:ascii="Cambria" w:hAnsi="Cambria"/>
          <w:b/>
          <w:sz w:val="22"/>
          <w:szCs w:val="22"/>
        </w:rPr>
      </w:pPr>
    </w:p>
    <w:p w:rsidR="00512FC3" w:rsidRDefault="00512FC3" w:rsidP="00512FC3">
      <w:pPr>
        <w:rPr>
          <w:rFonts w:ascii="Cambria" w:hAnsi="Cambria"/>
          <w:b/>
          <w:sz w:val="22"/>
          <w:szCs w:val="22"/>
        </w:rPr>
      </w:pPr>
      <w:r w:rsidRPr="00D82F68">
        <w:rPr>
          <w:rFonts w:ascii="Cambria" w:hAnsi="Cambria"/>
          <w:b/>
          <w:sz w:val="28"/>
          <w:szCs w:val="28"/>
        </w:rPr>
        <w:t>Sběr dat a plnění databází pro potřeby cestovního ruch</w:t>
      </w:r>
      <w:r>
        <w:rPr>
          <w:rFonts w:ascii="Cambria" w:hAnsi="Cambria"/>
          <w:b/>
          <w:sz w:val="22"/>
          <w:szCs w:val="22"/>
        </w:rPr>
        <w:t xml:space="preserve">u </w:t>
      </w:r>
    </w:p>
    <w:p w:rsidR="00512FC3" w:rsidRPr="000673BC" w:rsidRDefault="00512FC3" w:rsidP="00512FC3">
      <w:pPr>
        <w:pStyle w:val="seznam-odrazka"/>
        <w:numPr>
          <w:ilvl w:val="0"/>
          <w:numId w:val="0"/>
        </w:numPr>
        <w:ind w:left="340"/>
        <w:jc w:val="both"/>
        <w:rPr>
          <w:b/>
          <w:noProof/>
        </w:rPr>
      </w:pPr>
    </w:p>
    <w:p w:rsidR="00512FC3" w:rsidRPr="00AE34EE" w:rsidRDefault="00512FC3" w:rsidP="00512FC3">
      <w:pPr>
        <w:numPr>
          <w:ilvl w:val="0"/>
          <w:numId w:val="3"/>
        </w:numPr>
        <w:ind w:left="709"/>
        <w:jc w:val="both"/>
        <w:rPr>
          <w:rFonts w:ascii="Cambria" w:hAnsi="Cambria"/>
          <w:b/>
          <w:sz w:val="22"/>
          <w:szCs w:val="22"/>
        </w:rPr>
      </w:pPr>
      <w:r w:rsidRPr="007D371B">
        <w:rPr>
          <w:rFonts w:ascii="Cambria" w:hAnsi="Cambria"/>
          <w:sz w:val="22"/>
          <w:szCs w:val="22"/>
        </w:rPr>
        <w:t>Sběr dat pro datový sklad Královéhradeckého kraje - zdrojová databáze pro další webové stránky (</w:t>
      </w:r>
      <w:r w:rsidRPr="007D371B">
        <w:rPr>
          <w:rStyle w:val="Hypertextovodkaz"/>
          <w:rFonts w:ascii="Cambria" w:hAnsi="Cambria"/>
          <w:sz w:val="22"/>
          <w:szCs w:val="22"/>
        </w:rPr>
        <w:t>www.hkregion.eu</w:t>
      </w:r>
      <w:r w:rsidRPr="007D371B">
        <w:rPr>
          <w:rFonts w:ascii="Cambria" w:hAnsi="Cambria"/>
          <w:sz w:val="22"/>
          <w:szCs w:val="22"/>
        </w:rPr>
        <w:t xml:space="preserve">, </w:t>
      </w:r>
      <w:r w:rsidRPr="007D371B">
        <w:rPr>
          <w:rStyle w:val="Hypertextovodkaz"/>
          <w:rFonts w:ascii="Cambria" w:hAnsi="Cambria"/>
          <w:sz w:val="22"/>
          <w:szCs w:val="22"/>
        </w:rPr>
        <w:t>www.hradecko.eu</w:t>
      </w:r>
      <w:r w:rsidRPr="007D371B">
        <w:rPr>
          <w:rFonts w:ascii="Cambria" w:hAnsi="Cambria"/>
          <w:sz w:val="22"/>
          <w:szCs w:val="22"/>
        </w:rPr>
        <w:t xml:space="preserve"> apod.), plnění a aktualizace webových stránek </w:t>
      </w:r>
      <w:hyperlink r:id="rId7" w:history="1">
        <w:r w:rsidRPr="007D371B">
          <w:rPr>
            <w:rStyle w:val="Hypertextovodkaz"/>
            <w:rFonts w:ascii="Cambria" w:hAnsi="Cambria"/>
            <w:sz w:val="22"/>
            <w:szCs w:val="22"/>
          </w:rPr>
          <w:t>www.hradecko.eu</w:t>
        </w:r>
      </w:hyperlink>
      <w:r w:rsidRPr="007D371B">
        <w:rPr>
          <w:rFonts w:ascii="Cambria" w:hAnsi="Cambria"/>
          <w:sz w:val="22"/>
          <w:szCs w:val="22"/>
        </w:rPr>
        <w:t xml:space="preserve">, </w:t>
      </w:r>
      <w:hyperlink r:id="rId8" w:history="1">
        <w:r w:rsidRPr="007D371B">
          <w:rPr>
            <w:rStyle w:val="Hypertextovodkaz"/>
            <w:rFonts w:ascii="Cambria" w:hAnsi="Cambria"/>
            <w:sz w:val="22"/>
            <w:szCs w:val="22"/>
          </w:rPr>
          <w:t>www.gustik.cz</w:t>
        </w:r>
      </w:hyperlink>
      <w:r>
        <w:rPr>
          <w:rFonts w:ascii="Cambria" w:hAnsi="Cambria"/>
          <w:sz w:val="22"/>
          <w:szCs w:val="22"/>
        </w:rPr>
        <w:t xml:space="preserve">, dle potřeby </w:t>
      </w:r>
      <w:r w:rsidRPr="007D371B">
        <w:rPr>
          <w:rFonts w:ascii="Cambria" w:hAnsi="Cambria"/>
          <w:sz w:val="22"/>
          <w:szCs w:val="22"/>
        </w:rPr>
        <w:t xml:space="preserve">plnění </w:t>
      </w:r>
      <w:proofErr w:type="spellStart"/>
      <w:r w:rsidRPr="007D371B">
        <w:rPr>
          <w:rFonts w:ascii="Cambria" w:hAnsi="Cambria"/>
          <w:sz w:val="22"/>
          <w:szCs w:val="22"/>
        </w:rPr>
        <w:t>HKpointu</w:t>
      </w:r>
      <w:proofErr w:type="spellEnd"/>
      <w:r w:rsidRPr="007D371B">
        <w:rPr>
          <w:rFonts w:ascii="Cambria" w:hAnsi="Cambria"/>
          <w:sz w:val="22"/>
          <w:szCs w:val="22"/>
        </w:rPr>
        <w:t xml:space="preserve">, aktualizace turistických databází /např. Kudy z nudy/, sběr dat pro nově vznikající produkty cestovního ruchu pro Hradec Králové a </w:t>
      </w:r>
      <w:proofErr w:type="gramStart"/>
      <w:r w:rsidRPr="007D371B">
        <w:rPr>
          <w:rFonts w:ascii="Cambria" w:hAnsi="Cambria"/>
          <w:sz w:val="22"/>
          <w:szCs w:val="22"/>
        </w:rPr>
        <w:t>Hradecko ( zaměřené</w:t>
      </w:r>
      <w:proofErr w:type="gramEnd"/>
      <w:r w:rsidRPr="007D371B">
        <w:rPr>
          <w:rFonts w:ascii="Cambria" w:hAnsi="Cambria"/>
          <w:sz w:val="22"/>
          <w:szCs w:val="22"/>
        </w:rPr>
        <w:t xml:space="preserve"> na </w:t>
      </w:r>
      <w:r>
        <w:rPr>
          <w:rFonts w:ascii="Cambria" w:hAnsi="Cambria"/>
          <w:sz w:val="22"/>
          <w:szCs w:val="22"/>
        </w:rPr>
        <w:t xml:space="preserve">turistické cíle, tipy na výlety do přírody, Hradecko - společensky odpovědná destinace,  </w:t>
      </w:r>
      <w:r w:rsidRPr="007D371B">
        <w:rPr>
          <w:rFonts w:ascii="Cambria" w:hAnsi="Cambria"/>
          <w:sz w:val="22"/>
          <w:szCs w:val="22"/>
        </w:rPr>
        <w:t xml:space="preserve">regionální </w:t>
      </w:r>
      <w:r>
        <w:rPr>
          <w:rFonts w:ascii="Cambria" w:hAnsi="Cambria"/>
          <w:sz w:val="22"/>
          <w:szCs w:val="22"/>
        </w:rPr>
        <w:t xml:space="preserve">producenty s certifikací turistického produktu Hradecko, </w:t>
      </w:r>
      <w:r w:rsidRPr="007D371B">
        <w:rPr>
          <w:rFonts w:ascii="Cambria" w:hAnsi="Cambria"/>
          <w:sz w:val="22"/>
          <w:szCs w:val="22"/>
        </w:rPr>
        <w:t xml:space="preserve">na děti a rodiny s dětmi – Se lvem </w:t>
      </w:r>
      <w:proofErr w:type="spellStart"/>
      <w:r w:rsidRPr="007D371B">
        <w:rPr>
          <w:rFonts w:ascii="Cambria" w:hAnsi="Cambria"/>
          <w:sz w:val="22"/>
          <w:szCs w:val="22"/>
        </w:rPr>
        <w:t>Gustíkem</w:t>
      </w:r>
      <w:proofErr w:type="spellEnd"/>
      <w:r w:rsidRPr="007D371B">
        <w:rPr>
          <w:rFonts w:ascii="Cambria" w:hAnsi="Cambria"/>
          <w:sz w:val="22"/>
          <w:szCs w:val="22"/>
        </w:rPr>
        <w:t xml:space="preserve"> v HK a na Hradecku).</w:t>
      </w:r>
      <w:r>
        <w:rPr>
          <w:rFonts w:ascii="Cambria" w:hAnsi="Cambria"/>
          <w:sz w:val="22"/>
          <w:szCs w:val="22"/>
        </w:rPr>
        <w:t xml:space="preserve"> Do května 2021 sběr dat </w:t>
      </w:r>
      <w:r w:rsidRPr="007D371B">
        <w:rPr>
          <w:rFonts w:ascii="Cambria" w:hAnsi="Cambria"/>
          <w:sz w:val="22"/>
          <w:szCs w:val="22"/>
        </w:rPr>
        <w:t xml:space="preserve">pro pasportizaci subjektů kongresové turistiky, pro aktualizaci webových stránek </w:t>
      </w:r>
      <w:r w:rsidRPr="007D371B">
        <w:rPr>
          <w:rStyle w:val="Hypertextovodkaz"/>
          <w:rFonts w:ascii="Cambria" w:hAnsi="Cambria"/>
          <w:sz w:val="22"/>
          <w:szCs w:val="22"/>
        </w:rPr>
        <w:t xml:space="preserve">www.micehkregion.com, </w:t>
      </w:r>
      <w:r w:rsidRPr="007D371B">
        <w:rPr>
          <w:rFonts w:ascii="Cambria" w:hAnsi="Cambria"/>
          <w:sz w:val="22"/>
          <w:szCs w:val="22"/>
        </w:rPr>
        <w:t>rozšíření katalogu MICE o další subjekty</w:t>
      </w:r>
      <w:r>
        <w:rPr>
          <w:rFonts w:ascii="Cambria" w:hAnsi="Cambria"/>
          <w:sz w:val="22"/>
          <w:szCs w:val="22"/>
        </w:rPr>
        <w:t>.</w:t>
      </w:r>
    </w:p>
    <w:p w:rsidR="00512FC3" w:rsidRDefault="00512FC3" w:rsidP="00512FC3">
      <w:pPr>
        <w:ind w:left="709"/>
        <w:jc w:val="both"/>
        <w:rPr>
          <w:rFonts w:ascii="Cambria" w:hAnsi="Cambria"/>
          <w:sz w:val="22"/>
          <w:szCs w:val="22"/>
        </w:rPr>
      </w:pPr>
    </w:p>
    <w:p w:rsidR="00512FC3" w:rsidRDefault="00512FC3" w:rsidP="00512FC3">
      <w:pPr>
        <w:ind w:left="709"/>
        <w:jc w:val="both"/>
        <w:rPr>
          <w:rFonts w:ascii="Cambria" w:hAnsi="Cambria"/>
          <w:sz w:val="22"/>
          <w:szCs w:val="22"/>
        </w:rPr>
      </w:pPr>
    </w:p>
    <w:p w:rsidR="00512FC3" w:rsidRPr="00D82F68" w:rsidRDefault="00512FC3" w:rsidP="00512FC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82F68">
        <w:rPr>
          <w:rFonts w:asciiTheme="minorHAnsi" w:hAnsiTheme="minorHAnsi" w:cstheme="minorHAnsi"/>
          <w:b/>
          <w:i/>
          <w:sz w:val="28"/>
          <w:szCs w:val="28"/>
        </w:rPr>
        <w:t>Distribuce propagačních materiálů</w:t>
      </w:r>
    </w:p>
    <w:p w:rsidR="00512FC3" w:rsidRPr="005B252F" w:rsidRDefault="00512FC3" w:rsidP="00512F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12FC3" w:rsidRPr="005B252F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 w:rsidRPr="005B252F">
        <w:rPr>
          <w:rFonts w:asciiTheme="minorHAnsi" w:hAnsiTheme="minorHAnsi" w:cstheme="minorHAnsi"/>
          <w:sz w:val="22"/>
          <w:szCs w:val="22"/>
        </w:rPr>
        <w:t>Hradecko – turistické atraktivity /reciproční výměna, systém vzájemné propagace/</w:t>
      </w:r>
    </w:p>
    <w:p w:rsidR="00512FC3" w:rsidRPr="005B252F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 w:rsidRPr="005B252F">
        <w:rPr>
          <w:rFonts w:asciiTheme="minorHAnsi" w:hAnsiTheme="minorHAnsi" w:cstheme="minorHAnsi"/>
          <w:sz w:val="22"/>
          <w:szCs w:val="22"/>
        </w:rPr>
        <w:t>TIC na území Hradecka</w:t>
      </w:r>
    </w:p>
    <w:p w:rsidR="00512FC3" w:rsidRPr="005B252F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 w:rsidRPr="005B252F">
        <w:rPr>
          <w:rFonts w:asciiTheme="minorHAnsi" w:hAnsiTheme="minorHAnsi" w:cstheme="minorHAnsi"/>
          <w:sz w:val="22"/>
          <w:szCs w:val="22"/>
        </w:rPr>
        <w:t>Bílá věž, Kostel sv. Mikuláše a</w:t>
      </w:r>
      <w:r>
        <w:rPr>
          <w:rFonts w:asciiTheme="minorHAnsi" w:hAnsiTheme="minorHAnsi" w:cstheme="minorHAnsi"/>
          <w:sz w:val="22"/>
          <w:szCs w:val="22"/>
        </w:rPr>
        <w:t xml:space="preserve"> TIC</w:t>
      </w:r>
      <w:r w:rsidRPr="005B252F">
        <w:rPr>
          <w:rFonts w:asciiTheme="minorHAnsi" w:hAnsiTheme="minorHAnsi" w:cstheme="minorHAnsi"/>
          <w:sz w:val="22"/>
          <w:szCs w:val="22"/>
        </w:rPr>
        <w:t xml:space="preserve"> Hradec Králové</w:t>
      </w:r>
    </w:p>
    <w:p w:rsidR="00512FC3" w:rsidRPr="005B252F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 w:rsidRPr="005B252F">
        <w:rPr>
          <w:rFonts w:asciiTheme="minorHAnsi" w:hAnsiTheme="minorHAnsi" w:cstheme="minorHAnsi"/>
          <w:sz w:val="22"/>
          <w:szCs w:val="22"/>
        </w:rPr>
        <w:t>Ubytovací kapacity a subjekty působící v cestovním ruchu na Hradecku, KHK, Pardubickém kraji a ČR</w:t>
      </w:r>
    </w:p>
    <w:p w:rsidR="00512FC3" w:rsidRPr="005B252F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 w:rsidRPr="005B252F">
        <w:rPr>
          <w:rFonts w:asciiTheme="minorHAnsi" w:hAnsiTheme="minorHAnsi" w:cstheme="minorHAnsi"/>
          <w:sz w:val="22"/>
          <w:szCs w:val="22"/>
        </w:rPr>
        <w:t xml:space="preserve">Destinační společnost Hradecko a </w:t>
      </w:r>
      <w:r>
        <w:rPr>
          <w:rFonts w:asciiTheme="minorHAnsi" w:hAnsiTheme="minorHAnsi" w:cstheme="minorHAnsi"/>
          <w:sz w:val="22"/>
          <w:szCs w:val="22"/>
        </w:rPr>
        <w:t>spolupracující</w:t>
      </w:r>
      <w:r w:rsidRPr="005B252F">
        <w:rPr>
          <w:rFonts w:asciiTheme="minorHAnsi" w:hAnsiTheme="minorHAnsi" w:cstheme="minorHAnsi"/>
          <w:sz w:val="22"/>
          <w:szCs w:val="22"/>
        </w:rPr>
        <w:t xml:space="preserve"> destinační společnosti </w:t>
      </w:r>
      <w:r>
        <w:rPr>
          <w:rFonts w:asciiTheme="minorHAnsi" w:hAnsiTheme="minorHAnsi" w:cstheme="minorHAnsi"/>
          <w:sz w:val="22"/>
          <w:szCs w:val="22"/>
        </w:rPr>
        <w:t>v rámci KHK,LK, PK</w:t>
      </w:r>
    </w:p>
    <w:p w:rsidR="00512FC3" w:rsidRPr="005B252F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 w:rsidRPr="005B252F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rálovská věnná města</w:t>
      </w:r>
      <w:r w:rsidRPr="005B252F">
        <w:rPr>
          <w:rFonts w:asciiTheme="minorHAnsi" w:hAnsiTheme="minorHAnsi" w:cstheme="minorHAnsi"/>
          <w:sz w:val="22"/>
          <w:szCs w:val="22"/>
        </w:rPr>
        <w:t xml:space="preserve"> a Česká inspirace</w:t>
      </w:r>
    </w:p>
    <w:p w:rsidR="00512FC3" w:rsidRPr="005B252F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 w:rsidRPr="005B252F">
        <w:rPr>
          <w:rFonts w:asciiTheme="minorHAnsi" w:hAnsiTheme="minorHAnsi" w:cstheme="minorHAnsi"/>
          <w:sz w:val="22"/>
          <w:szCs w:val="22"/>
        </w:rPr>
        <w:t>ATIC</w:t>
      </w:r>
    </w:p>
    <w:p w:rsidR="00512FC3" w:rsidRPr="005B252F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 w:rsidRPr="005B252F">
        <w:rPr>
          <w:rFonts w:asciiTheme="minorHAnsi" w:hAnsiTheme="minorHAnsi" w:cstheme="minorHAnsi"/>
          <w:sz w:val="22"/>
          <w:szCs w:val="22"/>
        </w:rPr>
        <w:t xml:space="preserve">Veletrhy a prezentační akce tuzemské a zahraniční </w:t>
      </w:r>
    </w:p>
    <w:p w:rsidR="00512FC3" w:rsidRPr="005B252F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B252F">
        <w:rPr>
          <w:rFonts w:asciiTheme="minorHAnsi" w:hAnsiTheme="minorHAnsi" w:cstheme="minorHAnsi"/>
          <w:sz w:val="22"/>
          <w:szCs w:val="22"/>
        </w:rPr>
        <w:t>Presstripy</w:t>
      </w:r>
      <w:proofErr w:type="spellEnd"/>
      <w:r w:rsidRPr="005B252F">
        <w:rPr>
          <w:rFonts w:asciiTheme="minorHAnsi" w:hAnsiTheme="minorHAnsi" w:cstheme="minorHAnsi"/>
          <w:sz w:val="22"/>
          <w:szCs w:val="22"/>
        </w:rPr>
        <w:t xml:space="preserve"> tuzemské a zahraniční</w:t>
      </w:r>
    </w:p>
    <w:p w:rsidR="00512FC3" w:rsidRPr="005B252F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 w:rsidRPr="005B252F">
        <w:rPr>
          <w:rFonts w:asciiTheme="minorHAnsi" w:hAnsiTheme="minorHAnsi" w:cstheme="minorHAnsi"/>
          <w:sz w:val="22"/>
          <w:szCs w:val="22"/>
        </w:rPr>
        <w:t>V rámci významných akcí pořádaných v městě Hradec Králové, resp. v KHK</w:t>
      </w:r>
    </w:p>
    <w:p w:rsidR="00512FC3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 w:rsidRPr="005B252F">
        <w:rPr>
          <w:rFonts w:asciiTheme="minorHAnsi" w:hAnsiTheme="minorHAnsi" w:cstheme="minorHAnsi"/>
          <w:sz w:val="22"/>
          <w:szCs w:val="22"/>
        </w:rPr>
        <w:t xml:space="preserve">Při </w:t>
      </w:r>
      <w:proofErr w:type="spellStart"/>
      <w:r w:rsidRPr="005B252F">
        <w:rPr>
          <w:rFonts w:asciiTheme="minorHAnsi" w:hAnsiTheme="minorHAnsi" w:cstheme="minorHAnsi"/>
          <w:sz w:val="22"/>
          <w:szCs w:val="22"/>
        </w:rPr>
        <w:t>presstripech</w:t>
      </w:r>
      <w:proofErr w:type="spellEnd"/>
      <w:r w:rsidRPr="005B252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B252F">
        <w:rPr>
          <w:rFonts w:asciiTheme="minorHAnsi" w:hAnsiTheme="minorHAnsi" w:cstheme="minorHAnsi"/>
          <w:sz w:val="22"/>
          <w:szCs w:val="22"/>
        </w:rPr>
        <w:t>fam</w:t>
      </w:r>
      <w:proofErr w:type="spellEnd"/>
      <w:r w:rsidRPr="005B25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252F">
        <w:rPr>
          <w:rFonts w:asciiTheme="minorHAnsi" w:hAnsiTheme="minorHAnsi" w:cstheme="minorHAnsi"/>
          <w:sz w:val="22"/>
          <w:szCs w:val="22"/>
        </w:rPr>
        <w:t>tripech</w:t>
      </w:r>
      <w:proofErr w:type="spellEnd"/>
      <w:r w:rsidRPr="005B252F">
        <w:rPr>
          <w:rFonts w:asciiTheme="minorHAnsi" w:hAnsiTheme="minorHAnsi" w:cstheme="minorHAnsi"/>
          <w:sz w:val="22"/>
          <w:szCs w:val="22"/>
        </w:rPr>
        <w:t>, MICE akcích</w:t>
      </w:r>
    </w:p>
    <w:p w:rsidR="00512FC3" w:rsidRPr="005B252F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FC3" w:rsidRPr="005B252F" w:rsidRDefault="00512FC3" w:rsidP="00512FC3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512FC3" w:rsidRPr="00D82F68" w:rsidRDefault="00512FC3" w:rsidP="00512FC3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D82F68">
        <w:rPr>
          <w:rFonts w:asciiTheme="minorHAnsi" w:hAnsiTheme="minorHAnsi" w:cstheme="minorHAnsi"/>
          <w:b/>
          <w:i/>
          <w:sz w:val="28"/>
          <w:szCs w:val="28"/>
        </w:rPr>
        <w:t>Sociální sítě</w:t>
      </w:r>
    </w:p>
    <w:p w:rsidR="00512FC3" w:rsidRPr="005B252F" w:rsidRDefault="00512FC3" w:rsidP="00512FC3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512FC3" w:rsidRPr="0009373A" w:rsidRDefault="00512FC3" w:rsidP="00512FC3">
      <w:pPr>
        <w:jc w:val="both"/>
        <w:rPr>
          <w:rFonts w:ascii="Calibri" w:hAnsi="Calibri" w:cs="Calibri"/>
          <w:sz w:val="24"/>
          <w:szCs w:val="24"/>
        </w:rPr>
      </w:pPr>
      <w:r w:rsidRPr="0009373A">
        <w:rPr>
          <w:rFonts w:ascii="Calibri" w:hAnsi="Calibri" w:cs="Calibri"/>
          <w:b/>
          <w:sz w:val="24"/>
          <w:szCs w:val="24"/>
        </w:rPr>
        <w:t>Pravidelná aktualizace</w:t>
      </w:r>
      <w:r w:rsidRPr="0009373A">
        <w:rPr>
          <w:rFonts w:ascii="Calibri" w:hAnsi="Calibri" w:cs="Calibri"/>
          <w:sz w:val="24"/>
          <w:szCs w:val="24"/>
        </w:rPr>
        <w:t xml:space="preserve"> příspěvků na FB TIC HK a Hradecka, na </w:t>
      </w:r>
      <w:proofErr w:type="spellStart"/>
      <w:r w:rsidRPr="0009373A">
        <w:rPr>
          <w:rFonts w:ascii="Calibri" w:hAnsi="Calibri" w:cs="Calibri"/>
          <w:sz w:val="24"/>
          <w:szCs w:val="24"/>
        </w:rPr>
        <w:t>Instagramu</w:t>
      </w:r>
      <w:proofErr w:type="spellEnd"/>
      <w:r w:rsidRPr="0009373A">
        <w:rPr>
          <w:rFonts w:ascii="Calibri" w:hAnsi="Calibri" w:cs="Calibri"/>
          <w:sz w:val="24"/>
          <w:szCs w:val="24"/>
        </w:rPr>
        <w:t>, na FB MICE KHK, cílené kampaně spojené s pořádáním akcí – regionální producenti a jejich prezentace, komentované prohlídky s Gočárem a noční s překvapením. Soutěže na FB na podporu domácího cestovního ruchu.</w:t>
      </w:r>
    </w:p>
    <w:p w:rsidR="00512FC3" w:rsidRPr="0009373A" w:rsidRDefault="00512FC3" w:rsidP="00512FC3">
      <w:pPr>
        <w:pStyle w:val="seznam-odrazka"/>
        <w:numPr>
          <w:ilvl w:val="0"/>
          <w:numId w:val="0"/>
        </w:numPr>
        <w:ind w:left="340" w:hanging="340"/>
        <w:jc w:val="both"/>
        <w:rPr>
          <w:rFonts w:ascii="Calibri" w:hAnsi="Calibri" w:cs="Calibri"/>
          <w:b/>
          <w:sz w:val="24"/>
          <w:szCs w:val="24"/>
        </w:rPr>
      </w:pPr>
    </w:p>
    <w:p w:rsidR="00512FC3" w:rsidRDefault="00512FC3" w:rsidP="00512FC3">
      <w:pPr>
        <w:jc w:val="both"/>
        <w:rPr>
          <w:rFonts w:ascii="Calibri" w:hAnsi="Calibri" w:cs="Calibri"/>
          <w:sz w:val="24"/>
          <w:szCs w:val="24"/>
        </w:rPr>
      </w:pPr>
      <w:r w:rsidRPr="0009373A">
        <w:rPr>
          <w:rFonts w:ascii="Calibri" w:hAnsi="Calibri" w:cs="Calibri"/>
          <w:b/>
          <w:sz w:val="24"/>
          <w:szCs w:val="24"/>
        </w:rPr>
        <w:t>FB kampaň</w:t>
      </w:r>
      <w:r w:rsidRPr="0009373A">
        <w:rPr>
          <w:rFonts w:ascii="Calibri" w:hAnsi="Calibri" w:cs="Calibri"/>
          <w:sz w:val="24"/>
          <w:szCs w:val="24"/>
        </w:rPr>
        <w:t xml:space="preserve"> k významným akcím / Mediální kampaň </w:t>
      </w:r>
      <w:proofErr w:type="spellStart"/>
      <w:r w:rsidRPr="0009373A">
        <w:rPr>
          <w:rFonts w:ascii="Calibri" w:hAnsi="Calibri" w:cs="Calibri"/>
          <w:sz w:val="24"/>
          <w:szCs w:val="24"/>
        </w:rPr>
        <w:t>Hurááá</w:t>
      </w:r>
      <w:proofErr w:type="spellEnd"/>
      <w:r w:rsidRPr="0009373A">
        <w:rPr>
          <w:rFonts w:ascii="Calibri" w:hAnsi="Calibri" w:cs="Calibri"/>
          <w:sz w:val="24"/>
          <w:szCs w:val="24"/>
        </w:rPr>
        <w:t xml:space="preserve"> do přírody, kampaň V HK a na Hradecku se lvem </w:t>
      </w:r>
      <w:proofErr w:type="spellStart"/>
      <w:proofErr w:type="gramStart"/>
      <w:r w:rsidRPr="0009373A">
        <w:rPr>
          <w:rFonts w:ascii="Calibri" w:hAnsi="Calibri" w:cs="Calibri"/>
          <w:sz w:val="24"/>
          <w:szCs w:val="24"/>
        </w:rPr>
        <w:t>Gustíkem</w:t>
      </w:r>
      <w:proofErr w:type="spellEnd"/>
      <w:r w:rsidRPr="0009373A">
        <w:rPr>
          <w:rFonts w:ascii="Calibri" w:hAnsi="Calibri" w:cs="Calibri"/>
          <w:sz w:val="24"/>
          <w:szCs w:val="24"/>
        </w:rPr>
        <w:t xml:space="preserve"> a  Soutěž</w:t>
      </w:r>
      <w:proofErr w:type="gramEnd"/>
      <w:r w:rsidRPr="0009373A">
        <w:rPr>
          <w:rFonts w:ascii="Calibri" w:hAnsi="Calibri" w:cs="Calibri"/>
          <w:sz w:val="24"/>
          <w:szCs w:val="24"/>
        </w:rPr>
        <w:t xml:space="preserve"> v rámci kampaně Lvíček </w:t>
      </w:r>
      <w:proofErr w:type="spellStart"/>
      <w:r w:rsidRPr="0009373A">
        <w:rPr>
          <w:rFonts w:ascii="Calibri" w:hAnsi="Calibri" w:cs="Calibri"/>
          <w:sz w:val="24"/>
          <w:szCs w:val="24"/>
        </w:rPr>
        <w:t>Gustík</w:t>
      </w:r>
      <w:proofErr w:type="spellEnd"/>
      <w:r w:rsidRPr="0009373A">
        <w:rPr>
          <w:rFonts w:ascii="Calibri" w:hAnsi="Calibri" w:cs="Calibri"/>
          <w:sz w:val="24"/>
          <w:szCs w:val="24"/>
        </w:rPr>
        <w:t>.</w:t>
      </w:r>
    </w:p>
    <w:p w:rsidR="00512FC3" w:rsidRDefault="00512FC3" w:rsidP="00512FC3">
      <w:pPr>
        <w:jc w:val="both"/>
        <w:rPr>
          <w:rFonts w:ascii="Calibri" w:hAnsi="Calibri" w:cs="Calibri"/>
          <w:sz w:val="24"/>
          <w:szCs w:val="24"/>
        </w:rPr>
      </w:pPr>
    </w:p>
    <w:p w:rsidR="00512FC3" w:rsidRDefault="00512FC3" w:rsidP="00512FC3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FE7083">
        <w:rPr>
          <w:rFonts w:ascii="Calibri" w:hAnsi="Calibri" w:cs="Calibri"/>
          <w:b/>
          <w:sz w:val="24"/>
          <w:szCs w:val="24"/>
        </w:rPr>
        <w:t>Podcast</w:t>
      </w:r>
      <w:proofErr w:type="spellEnd"/>
      <w:r>
        <w:rPr>
          <w:rFonts w:ascii="Calibri" w:hAnsi="Calibri" w:cs="Calibri"/>
          <w:sz w:val="24"/>
          <w:szCs w:val="24"/>
        </w:rPr>
        <w:t xml:space="preserve">  zaměřený na Hradecko – první společensky odpovědnou destinaci v ČR</w:t>
      </w:r>
    </w:p>
    <w:p w:rsidR="00512FC3" w:rsidRDefault="00512FC3" w:rsidP="00512FC3">
      <w:pPr>
        <w:jc w:val="both"/>
        <w:rPr>
          <w:rFonts w:ascii="Calibri" w:hAnsi="Calibri" w:cs="Calibri"/>
          <w:sz w:val="24"/>
          <w:szCs w:val="24"/>
        </w:rPr>
      </w:pPr>
    </w:p>
    <w:p w:rsidR="00512FC3" w:rsidRPr="0009373A" w:rsidRDefault="00512FC3" w:rsidP="00512FC3">
      <w:pPr>
        <w:jc w:val="both"/>
        <w:rPr>
          <w:rFonts w:ascii="Calibri" w:hAnsi="Calibri" w:cs="Calibri"/>
          <w:b/>
          <w:sz w:val="24"/>
          <w:szCs w:val="24"/>
        </w:rPr>
      </w:pPr>
    </w:p>
    <w:p w:rsidR="00512FC3" w:rsidRPr="00D82F68" w:rsidRDefault="00512FC3" w:rsidP="00512FC3">
      <w:pPr>
        <w:pStyle w:val="seznam-odrazka"/>
        <w:numPr>
          <w:ilvl w:val="0"/>
          <w:numId w:val="0"/>
        </w:numPr>
        <w:ind w:left="340" w:hanging="340"/>
        <w:jc w:val="both"/>
        <w:rPr>
          <w:rFonts w:ascii="Calibri" w:hAnsi="Calibri" w:cs="Calibri"/>
          <w:b/>
          <w:i/>
          <w:sz w:val="28"/>
          <w:szCs w:val="28"/>
        </w:rPr>
      </w:pPr>
      <w:proofErr w:type="spellStart"/>
      <w:r w:rsidRPr="00D82F68">
        <w:rPr>
          <w:rFonts w:ascii="Calibri" w:hAnsi="Calibri" w:cs="Calibri"/>
          <w:b/>
          <w:i/>
          <w:sz w:val="28"/>
          <w:szCs w:val="28"/>
        </w:rPr>
        <w:t>Presstripy</w:t>
      </w:r>
      <w:proofErr w:type="spellEnd"/>
    </w:p>
    <w:p w:rsidR="00512FC3" w:rsidRDefault="00512FC3" w:rsidP="00512FC3">
      <w:pPr>
        <w:pStyle w:val="seznam-odrazka"/>
        <w:numPr>
          <w:ilvl w:val="0"/>
          <w:numId w:val="0"/>
        </w:numPr>
        <w:ind w:left="340" w:hanging="340"/>
        <w:jc w:val="both"/>
        <w:rPr>
          <w:rFonts w:ascii="Calibri" w:hAnsi="Calibri" w:cs="Calibri"/>
          <w:b/>
          <w:i/>
          <w:sz w:val="28"/>
          <w:szCs w:val="28"/>
        </w:rPr>
      </w:pPr>
    </w:p>
    <w:p w:rsidR="00512FC3" w:rsidRDefault="00512FC3" w:rsidP="00512FC3">
      <w:pPr>
        <w:pStyle w:val="seznam-odrazka"/>
        <w:numPr>
          <w:ilvl w:val="0"/>
          <w:numId w:val="0"/>
        </w:numPr>
        <w:ind w:left="340" w:hanging="340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Bloggeři</w:t>
      </w:r>
      <w:proofErr w:type="spellEnd"/>
      <w:r>
        <w:rPr>
          <w:rFonts w:ascii="Calibri" w:hAnsi="Calibri" w:cs="Calibri"/>
          <w:sz w:val="24"/>
          <w:szCs w:val="24"/>
        </w:rPr>
        <w:t xml:space="preserve"> z Holandska – </w:t>
      </w:r>
      <w:proofErr w:type="spellStart"/>
      <w:r>
        <w:rPr>
          <w:rFonts w:ascii="Calibri" w:hAnsi="Calibri" w:cs="Calibri"/>
          <w:sz w:val="24"/>
          <w:szCs w:val="24"/>
        </w:rPr>
        <w:t>trip</w:t>
      </w:r>
      <w:proofErr w:type="spellEnd"/>
      <w:r>
        <w:rPr>
          <w:rFonts w:ascii="Calibri" w:hAnsi="Calibri" w:cs="Calibri"/>
          <w:sz w:val="24"/>
          <w:szCs w:val="24"/>
        </w:rPr>
        <w:t xml:space="preserve"> organizován CCR KHK   /září, říjen/</w:t>
      </w:r>
    </w:p>
    <w:p w:rsidR="00512FC3" w:rsidRDefault="00512FC3" w:rsidP="00512FC3">
      <w:pPr>
        <w:pStyle w:val="seznam-odrazka"/>
        <w:numPr>
          <w:ilvl w:val="0"/>
          <w:numId w:val="0"/>
        </w:numPr>
        <w:ind w:left="340" w:hanging="3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Přesunutí MICE </w:t>
      </w:r>
      <w:proofErr w:type="spellStart"/>
      <w:r>
        <w:rPr>
          <w:rFonts w:ascii="Calibri" w:hAnsi="Calibri" w:cs="Calibri"/>
          <w:sz w:val="24"/>
          <w:szCs w:val="24"/>
        </w:rPr>
        <w:t>tripu</w:t>
      </w:r>
      <w:proofErr w:type="spellEnd"/>
      <w:r>
        <w:rPr>
          <w:rFonts w:ascii="Calibri" w:hAnsi="Calibri" w:cs="Calibri"/>
          <w:sz w:val="24"/>
          <w:szCs w:val="24"/>
        </w:rPr>
        <w:t xml:space="preserve"> na září 2021 – již v gesci CCR KHK</w:t>
      </w:r>
    </w:p>
    <w:p w:rsidR="00512FC3" w:rsidRDefault="00512FC3" w:rsidP="00512FC3">
      <w:pPr>
        <w:pStyle w:val="seznam-odrazka"/>
        <w:numPr>
          <w:ilvl w:val="0"/>
          <w:numId w:val="0"/>
        </w:numPr>
        <w:ind w:left="340" w:hanging="3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Přesunutí </w:t>
      </w:r>
      <w:proofErr w:type="spellStart"/>
      <w:r>
        <w:rPr>
          <w:rFonts w:ascii="Calibri" w:hAnsi="Calibri" w:cs="Calibri"/>
          <w:sz w:val="24"/>
          <w:szCs w:val="24"/>
        </w:rPr>
        <w:t>presstripu</w:t>
      </w:r>
      <w:proofErr w:type="spellEnd"/>
      <w:r>
        <w:rPr>
          <w:rFonts w:ascii="Calibri" w:hAnsi="Calibri" w:cs="Calibri"/>
          <w:sz w:val="24"/>
          <w:szCs w:val="24"/>
        </w:rPr>
        <w:t xml:space="preserve"> zaměřeného na regionální produkty na rok 2022</w:t>
      </w:r>
    </w:p>
    <w:p w:rsidR="00512FC3" w:rsidRPr="00FE7083" w:rsidRDefault="00512FC3" w:rsidP="00512FC3">
      <w:pPr>
        <w:pStyle w:val="seznam-odrazka"/>
        <w:numPr>
          <w:ilvl w:val="0"/>
          <w:numId w:val="0"/>
        </w:numPr>
        <w:ind w:left="340" w:hanging="3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Spolupráce  </w:t>
      </w:r>
      <w:proofErr w:type="spellStart"/>
      <w:r>
        <w:rPr>
          <w:rFonts w:ascii="Calibri" w:hAnsi="Calibri" w:cs="Calibri"/>
          <w:sz w:val="24"/>
          <w:szCs w:val="24"/>
        </w:rPr>
        <w:t>Wild</w:t>
      </w:r>
      <w:proofErr w:type="spellEnd"/>
      <w:r>
        <w:rPr>
          <w:rFonts w:ascii="Calibri" w:hAnsi="Calibri" w:cs="Calibri"/>
          <w:sz w:val="24"/>
          <w:szCs w:val="24"/>
        </w:rPr>
        <w:t xml:space="preserve"> East Blog + průvodce </w:t>
      </w:r>
      <w:proofErr w:type="spellStart"/>
      <w:r>
        <w:rPr>
          <w:rFonts w:ascii="Calibri" w:hAnsi="Calibri" w:cs="Calibri"/>
          <w:sz w:val="24"/>
          <w:szCs w:val="24"/>
        </w:rPr>
        <w:t>Reise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Know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How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Tschechien</w:t>
      </w:r>
      <w:proofErr w:type="spellEnd"/>
      <w:r>
        <w:rPr>
          <w:rFonts w:ascii="Calibri" w:hAnsi="Calibri" w:cs="Calibri"/>
          <w:sz w:val="24"/>
          <w:szCs w:val="24"/>
        </w:rPr>
        <w:t xml:space="preserve"> – příprava turistických míst pro Petera </w:t>
      </w:r>
      <w:proofErr w:type="spellStart"/>
      <w:r>
        <w:rPr>
          <w:rFonts w:ascii="Calibri" w:hAnsi="Calibri" w:cs="Calibri"/>
          <w:sz w:val="24"/>
          <w:szCs w:val="24"/>
        </w:rPr>
        <w:t>Althause</w:t>
      </w:r>
      <w:proofErr w:type="spellEnd"/>
      <w:r>
        <w:rPr>
          <w:rFonts w:ascii="Calibri" w:hAnsi="Calibri" w:cs="Calibri"/>
          <w:sz w:val="24"/>
          <w:szCs w:val="24"/>
        </w:rPr>
        <w:t xml:space="preserve"> /29.10.-</w:t>
      </w:r>
      <w:proofErr w:type="gramStart"/>
      <w:r>
        <w:rPr>
          <w:rFonts w:ascii="Calibri" w:hAnsi="Calibri" w:cs="Calibri"/>
          <w:sz w:val="24"/>
          <w:szCs w:val="24"/>
        </w:rPr>
        <w:t>3.11./</w:t>
      </w:r>
      <w:proofErr w:type="gramEnd"/>
    </w:p>
    <w:p w:rsidR="00512FC3" w:rsidRPr="0022510A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FC3" w:rsidRPr="005B252F" w:rsidRDefault="00512FC3" w:rsidP="00512F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2FC3" w:rsidRPr="00D82F68" w:rsidRDefault="00512FC3" w:rsidP="00512FC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82F68">
        <w:rPr>
          <w:rFonts w:asciiTheme="minorHAnsi" w:hAnsiTheme="minorHAnsi" w:cstheme="minorHAnsi"/>
          <w:b/>
          <w:i/>
          <w:sz w:val="28"/>
          <w:szCs w:val="28"/>
        </w:rPr>
        <w:t>Grantová činnost</w:t>
      </w:r>
    </w:p>
    <w:p w:rsidR="00512FC3" w:rsidRPr="005B252F" w:rsidRDefault="00512FC3" w:rsidP="00512FC3">
      <w:pPr>
        <w:jc w:val="both"/>
        <w:rPr>
          <w:rFonts w:asciiTheme="minorHAnsi" w:hAnsiTheme="minorHAnsi" w:cstheme="minorHAnsi"/>
          <w:b/>
        </w:rPr>
      </w:pPr>
    </w:p>
    <w:p w:rsidR="00512FC3" w:rsidRDefault="00512FC3" w:rsidP="00512FC3">
      <w:pPr>
        <w:ind w:left="708" w:firstLine="36"/>
        <w:jc w:val="both"/>
        <w:rPr>
          <w:rFonts w:asciiTheme="minorHAnsi" w:hAnsiTheme="minorHAnsi" w:cstheme="minorHAnsi"/>
          <w:sz w:val="22"/>
          <w:szCs w:val="22"/>
        </w:rPr>
      </w:pPr>
      <w:r w:rsidRPr="005B252F">
        <w:rPr>
          <w:rFonts w:asciiTheme="minorHAnsi" w:hAnsiTheme="minorHAnsi" w:cstheme="minorHAnsi"/>
          <w:b/>
          <w:sz w:val="22"/>
          <w:szCs w:val="22"/>
        </w:rPr>
        <w:t>KHK</w:t>
      </w:r>
      <w:r w:rsidRPr="005B252F">
        <w:rPr>
          <w:rFonts w:asciiTheme="minorHAnsi" w:hAnsiTheme="minorHAnsi" w:cstheme="minorHAnsi"/>
          <w:sz w:val="22"/>
          <w:szCs w:val="22"/>
        </w:rPr>
        <w:t xml:space="preserve"> - podpora  činnosti Destinačního managementu Hradecko a Podpora činnosti TIC Velké náměstí a TIC nádraží</w:t>
      </w:r>
    </w:p>
    <w:p w:rsidR="00512FC3" w:rsidRDefault="00512FC3" w:rsidP="00512FC3">
      <w:pPr>
        <w:ind w:left="708" w:firstLine="3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CzT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 podpora marketingových aktivit v TO Hradecko</w:t>
      </w:r>
    </w:p>
    <w:p w:rsidR="00512FC3" w:rsidRDefault="00512FC3" w:rsidP="00512FC3">
      <w:pPr>
        <w:ind w:left="708" w:firstLine="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CCR KHK </w:t>
      </w:r>
      <w:r>
        <w:rPr>
          <w:rFonts w:asciiTheme="minorHAnsi" w:hAnsiTheme="minorHAnsi" w:cstheme="minorHAnsi"/>
          <w:sz w:val="22"/>
          <w:szCs w:val="22"/>
        </w:rPr>
        <w:t xml:space="preserve">– 2-fázová podpora cílená na propagaci a prezentaci turistických </w:t>
      </w:r>
      <w:proofErr w:type="gramStart"/>
      <w:r>
        <w:rPr>
          <w:rFonts w:asciiTheme="minorHAnsi" w:hAnsiTheme="minorHAnsi" w:cstheme="minorHAnsi"/>
          <w:sz w:val="22"/>
          <w:szCs w:val="22"/>
        </w:rPr>
        <w:t>cílů v  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Hradecko </w:t>
      </w:r>
    </w:p>
    <w:p w:rsidR="00512FC3" w:rsidRDefault="00512FC3" w:rsidP="00512FC3">
      <w:pPr>
        <w:ind w:left="708" w:firstLine="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na  </w:t>
      </w:r>
      <w:proofErr w:type="gramStart"/>
      <w:r>
        <w:rPr>
          <w:rFonts w:asciiTheme="minorHAnsi" w:hAnsiTheme="minorHAnsi" w:cstheme="minorHAnsi"/>
          <w:sz w:val="22"/>
          <w:szCs w:val="22"/>
        </w:rPr>
        <w:t>Hradecko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–</w:t>
      </w:r>
      <w:proofErr w:type="gramStart"/>
      <w:r>
        <w:rPr>
          <w:rFonts w:asciiTheme="minorHAnsi" w:hAnsiTheme="minorHAnsi" w:cstheme="minorHAnsi"/>
          <w:sz w:val="22"/>
          <w:szCs w:val="22"/>
        </w:rPr>
        <w:t>První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společensky odpovědná destinace v ČR</w:t>
      </w:r>
    </w:p>
    <w:p w:rsidR="00512FC3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FC3" w:rsidRPr="00D82F68" w:rsidRDefault="00512FC3" w:rsidP="00512FC3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D82F68">
        <w:rPr>
          <w:rFonts w:asciiTheme="minorHAnsi" w:hAnsiTheme="minorHAnsi" w:cstheme="minorHAnsi"/>
          <w:b/>
          <w:i/>
          <w:sz w:val="28"/>
          <w:szCs w:val="28"/>
        </w:rPr>
        <w:t>Koncepční materiály</w:t>
      </w:r>
    </w:p>
    <w:p w:rsidR="00512FC3" w:rsidRPr="005B252F" w:rsidRDefault="00512FC3" w:rsidP="00512FC3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512FC3" w:rsidRPr="009207CF" w:rsidRDefault="00512FC3" w:rsidP="00512FC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spolupráci s katedrou </w:t>
      </w:r>
      <w:proofErr w:type="spellStart"/>
      <w:r>
        <w:rPr>
          <w:rFonts w:asciiTheme="minorHAnsi" w:hAnsiTheme="minorHAnsi" w:cstheme="minorHAnsi"/>
          <w:sz w:val="22"/>
          <w:szCs w:val="22"/>
        </w:rPr>
        <w:t>rekreologie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Univerzitou palackého v Olomouci byl zpracován koncepční materiál </w:t>
      </w:r>
      <w:r>
        <w:rPr>
          <w:rFonts w:asciiTheme="minorHAnsi" w:hAnsiTheme="minorHAnsi" w:cstheme="minorHAnsi"/>
          <w:b/>
          <w:sz w:val="22"/>
          <w:szCs w:val="22"/>
        </w:rPr>
        <w:t>Přehled strategických oblastí, opatření a projektových záměrů rozvoje TO Hradecka jako společensky odpovědné destinace na léta 2022-2024</w:t>
      </w:r>
    </w:p>
    <w:p w:rsidR="00512FC3" w:rsidRPr="00ED77CA" w:rsidRDefault="00512FC3" w:rsidP="00512FC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2FC3" w:rsidRDefault="00512FC3" w:rsidP="00512FC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5302">
        <w:rPr>
          <w:rFonts w:asciiTheme="minorHAnsi" w:hAnsiTheme="minorHAnsi" w:cstheme="minorHAnsi"/>
          <w:sz w:val="22"/>
          <w:szCs w:val="22"/>
        </w:rPr>
        <w:t>Vypracování a aktualizace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D77CA">
        <w:rPr>
          <w:rFonts w:asciiTheme="minorHAnsi" w:hAnsiTheme="minorHAnsi" w:cstheme="minorHAnsi"/>
          <w:b/>
          <w:sz w:val="22"/>
          <w:szCs w:val="22"/>
        </w:rPr>
        <w:t xml:space="preserve">Marketingového plánu DM Hradecko pro </w:t>
      </w:r>
      <w:proofErr w:type="gramStart"/>
      <w:r w:rsidRPr="00ED77CA">
        <w:rPr>
          <w:rFonts w:asciiTheme="minorHAnsi" w:hAnsiTheme="minorHAnsi" w:cstheme="minorHAnsi"/>
          <w:b/>
          <w:sz w:val="22"/>
          <w:szCs w:val="22"/>
        </w:rPr>
        <w:t>rok  2021</w:t>
      </w:r>
      <w:proofErr w:type="gramEnd"/>
    </w:p>
    <w:p w:rsidR="00512FC3" w:rsidRDefault="00512FC3" w:rsidP="00512FC3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BF5302">
        <w:rPr>
          <w:rFonts w:asciiTheme="minorHAnsi" w:hAnsiTheme="minorHAnsi" w:cstheme="minorHAnsi"/>
          <w:sz w:val="22"/>
          <w:szCs w:val="22"/>
        </w:rPr>
        <w:t>Vypracování  a aktualizace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Akčního plánu DM Hradecko pro rok 2021.</w:t>
      </w:r>
    </w:p>
    <w:p w:rsidR="00512FC3" w:rsidRDefault="00512FC3" w:rsidP="00512FC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2FC3" w:rsidRDefault="00512FC3" w:rsidP="00512FC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5302">
        <w:rPr>
          <w:rFonts w:asciiTheme="minorHAnsi" w:hAnsiTheme="minorHAnsi" w:cstheme="minorHAnsi"/>
          <w:sz w:val="22"/>
          <w:szCs w:val="22"/>
        </w:rPr>
        <w:t xml:space="preserve">Platná </w:t>
      </w:r>
      <w:r>
        <w:rPr>
          <w:rFonts w:asciiTheme="minorHAnsi" w:hAnsiTheme="minorHAnsi" w:cstheme="minorHAnsi"/>
          <w:b/>
          <w:sz w:val="22"/>
          <w:szCs w:val="22"/>
        </w:rPr>
        <w:t>Strategie rozvoje cestovního ruchu v TO Hradecko pro období 2018 – 2023.</w:t>
      </w:r>
    </w:p>
    <w:p w:rsidR="00512FC3" w:rsidRDefault="00512FC3" w:rsidP="00512FC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2FC3" w:rsidRPr="009207CF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 w:rsidRPr="009207CF">
        <w:rPr>
          <w:rFonts w:asciiTheme="minorHAnsi" w:hAnsiTheme="minorHAnsi" w:cstheme="minorHAnsi"/>
          <w:sz w:val="22"/>
          <w:szCs w:val="22"/>
        </w:rPr>
        <w:t>Spolupráce nad analytickou a návrhovou částí chystané</w:t>
      </w:r>
      <w:r>
        <w:rPr>
          <w:rFonts w:asciiTheme="minorHAnsi" w:hAnsiTheme="minorHAnsi" w:cstheme="minorHAnsi"/>
          <w:b/>
          <w:sz w:val="22"/>
          <w:szCs w:val="22"/>
        </w:rPr>
        <w:t xml:space="preserve"> Strategie rozvoje a podpory cestovního ruchu v Královéhradeckém kraji 2022-2030 – </w:t>
      </w:r>
      <w:r w:rsidRPr="009207CF">
        <w:rPr>
          <w:rFonts w:asciiTheme="minorHAnsi" w:hAnsiTheme="minorHAnsi" w:cstheme="minorHAnsi"/>
          <w:sz w:val="22"/>
          <w:szCs w:val="22"/>
        </w:rPr>
        <w:t xml:space="preserve">zpracovávané </w:t>
      </w:r>
      <w:proofErr w:type="spellStart"/>
      <w:r w:rsidRPr="009207CF">
        <w:rPr>
          <w:rFonts w:asciiTheme="minorHAnsi" w:hAnsiTheme="minorHAnsi" w:cstheme="minorHAnsi"/>
          <w:sz w:val="22"/>
          <w:szCs w:val="22"/>
        </w:rPr>
        <w:t>CzechTourismem</w:t>
      </w:r>
      <w:proofErr w:type="spellEnd"/>
      <w:r w:rsidRPr="009207CF">
        <w:rPr>
          <w:rFonts w:asciiTheme="minorHAnsi" w:hAnsiTheme="minorHAnsi" w:cstheme="minorHAnsi"/>
          <w:sz w:val="22"/>
          <w:szCs w:val="22"/>
        </w:rPr>
        <w:t xml:space="preserve"> a KPMG.</w:t>
      </w:r>
    </w:p>
    <w:p w:rsidR="00512FC3" w:rsidRDefault="00512FC3" w:rsidP="00512FC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2FC3" w:rsidRDefault="00512FC3" w:rsidP="00512FC3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512FC3" w:rsidRPr="00D82F68" w:rsidRDefault="00512FC3" w:rsidP="00512FC3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D82F68">
        <w:rPr>
          <w:rFonts w:asciiTheme="minorHAnsi" w:hAnsiTheme="minorHAnsi" w:cstheme="minorHAnsi"/>
          <w:b/>
          <w:i/>
          <w:sz w:val="28"/>
          <w:szCs w:val="28"/>
        </w:rPr>
        <w:t>Vzdělávání</w:t>
      </w:r>
    </w:p>
    <w:p w:rsidR="00512FC3" w:rsidRPr="009207CF" w:rsidRDefault="00512FC3" w:rsidP="00512FC3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512FC3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28. 1.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Webinář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Trendy online marketingu</w:t>
      </w:r>
    </w:p>
    <w:p w:rsidR="00512FC3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25. 2.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Lovebrand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 CR – Travelbakers</w:t>
      </w:r>
    </w:p>
    <w:p w:rsidR="00512FC3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26. 2.</w:t>
      </w:r>
      <w:r>
        <w:rPr>
          <w:rFonts w:asciiTheme="minorHAnsi" w:hAnsiTheme="minorHAnsi" w:cstheme="minorHAnsi"/>
          <w:sz w:val="22"/>
          <w:szCs w:val="22"/>
        </w:rPr>
        <w:tab/>
        <w:t xml:space="preserve">Kategorizace DMO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CzT</w:t>
      </w:r>
      <w:proofErr w:type="spellEnd"/>
      <w:r>
        <w:rPr>
          <w:rFonts w:asciiTheme="minorHAnsi" w:hAnsiTheme="minorHAnsi" w:cstheme="minorHAnsi"/>
          <w:sz w:val="22"/>
          <w:szCs w:val="22"/>
        </w:rPr>
        <w:t>, Ondřej Špaček</w:t>
      </w:r>
    </w:p>
    <w:p w:rsidR="00512FC3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18. 2.</w:t>
      </w:r>
      <w:r>
        <w:rPr>
          <w:rFonts w:asciiTheme="minorHAnsi" w:hAnsiTheme="minorHAnsi" w:cstheme="minorHAnsi"/>
          <w:sz w:val="22"/>
          <w:szCs w:val="22"/>
        </w:rPr>
        <w:tab/>
        <w:t>Jak na sociální sítě I.</w:t>
      </w:r>
    </w:p>
    <w:p w:rsidR="00512FC3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4. 3.</w:t>
      </w:r>
      <w:r>
        <w:rPr>
          <w:rFonts w:asciiTheme="minorHAnsi" w:hAnsiTheme="minorHAnsi" w:cstheme="minorHAnsi"/>
          <w:sz w:val="22"/>
          <w:szCs w:val="22"/>
        </w:rPr>
        <w:tab/>
        <w:t xml:space="preserve">Jak pracovat s portálem </w:t>
      </w:r>
      <w:hyperlink r:id="rId9" w:history="1">
        <w:r w:rsidRPr="00B232AA">
          <w:rPr>
            <w:rStyle w:val="Hypertextovodkaz"/>
            <w:rFonts w:asciiTheme="minorHAnsi" w:hAnsiTheme="minorHAnsi" w:cstheme="minorHAnsi"/>
            <w:sz w:val="22"/>
            <w:szCs w:val="22"/>
          </w:rPr>
          <w:t>www.tourdata.cz</w:t>
        </w:r>
      </w:hyperlink>
    </w:p>
    <w:p w:rsidR="00512FC3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3. 3.</w:t>
      </w:r>
      <w:r>
        <w:rPr>
          <w:rFonts w:asciiTheme="minorHAnsi" w:hAnsiTheme="minorHAnsi" w:cstheme="minorHAnsi"/>
          <w:sz w:val="22"/>
          <w:szCs w:val="22"/>
        </w:rPr>
        <w:tab/>
        <w:t xml:space="preserve">Dopady </w:t>
      </w:r>
      <w:proofErr w:type="spellStart"/>
      <w:r>
        <w:rPr>
          <w:rFonts w:asciiTheme="minorHAnsi" w:hAnsiTheme="minorHAnsi" w:cstheme="minorHAnsi"/>
          <w:sz w:val="22"/>
          <w:szCs w:val="22"/>
        </w:rPr>
        <w:t>pandeie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na cestovní ruch v regionech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Vš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polytechnická Jihlava</w:t>
      </w:r>
    </w:p>
    <w:p w:rsidR="00512FC3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14. 4.</w:t>
      </w:r>
      <w:r>
        <w:rPr>
          <w:rFonts w:asciiTheme="minorHAnsi" w:hAnsiTheme="minorHAnsi" w:cstheme="minorHAnsi"/>
          <w:sz w:val="22"/>
          <w:szCs w:val="22"/>
        </w:rPr>
        <w:tab/>
        <w:t>Jak na sociální sítě II.</w:t>
      </w:r>
    </w:p>
    <w:p w:rsidR="00512FC3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23. 11.</w:t>
      </w:r>
      <w:r>
        <w:rPr>
          <w:rFonts w:asciiTheme="minorHAnsi" w:hAnsiTheme="minorHAnsi" w:cstheme="minorHAnsi"/>
          <w:sz w:val="22"/>
          <w:szCs w:val="22"/>
        </w:rPr>
        <w:tab/>
        <w:t xml:space="preserve">Vítězové a poražení pandemie </w:t>
      </w:r>
      <w:proofErr w:type="spellStart"/>
      <w:r>
        <w:rPr>
          <w:rFonts w:asciiTheme="minorHAnsi" w:hAnsiTheme="minorHAnsi" w:cstheme="minorHAnsi"/>
          <w:sz w:val="22"/>
          <w:szCs w:val="22"/>
        </w:rPr>
        <w:t>covid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Forum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cestovního ruchu</w:t>
      </w:r>
    </w:p>
    <w:p w:rsidR="00512FC3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15. 11.</w:t>
      </w:r>
      <w:r>
        <w:rPr>
          <w:rFonts w:asciiTheme="minorHAnsi" w:hAnsiTheme="minorHAnsi" w:cstheme="minorHAnsi"/>
          <w:sz w:val="22"/>
          <w:szCs w:val="22"/>
        </w:rPr>
        <w:tab/>
        <w:t>Komunikace v obtížných situacích – seminář pro TIC a DMO na Hradecku</w:t>
      </w:r>
    </w:p>
    <w:p w:rsidR="00512FC3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2F68" w:rsidRDefault="00D82F68" w:rsidP="00512F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2F68" w:rsidRDefault="00D82F68" w:rsidP="00512F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2F68" w:rsidRDefault="00D82F68" w:rsidP="00512F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2F68" w:rsidRDefault="00D82F68" w:rsidP="00512F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2F68" w:rsidRDefault="00D82F68" w:rsidP="00512F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2F68" w:rsidRDefault="00D82F68" w:rsidP="00512F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2F68" w:rsidRDefault="00D82F68" w:rsidP="00512F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2F68" w:rsidRDefault="00D82F68" w:rsidP="00512F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2F68" w:rsidRDefault="00D82F68" w:rsidP="00512F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FC3" w:rsidRDefault="00512FC3" w:rsidP="00512F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FC3" w:rsidRDefault="00512FC3" w:rsidP="00512FC3">
      <w:pPr>
        <w:jc w:val="both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79753A">
        <w:rPr>
          <w:rFonts w:asciiTheme="minorHAnsi" w:hAnsiTheme="minorHAnsi" w:cstheme="minorHAnsi"/>
          <w:b/>
          <w:i/>
          <w:color w:val="FF0000"/>
          <w:sz w:val="28"/>
          <w:szCs w:val="28"/>
        </w:rPr>
        <w:t>Destinační management</w:t>
      </w:r>
    </w:p>
    <w:p w:rsidR="00512FC3" w:rsidRDefault="00512FC3" w:rsidP="00512FC3">
      <w:pPr>
        <w:jc w:val="both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</w:p>
    <w:p w:rsidR="00512FC3" w:rsidRPr="00D82F68" w:rsidRDefault="00512FC3" w:rsidP="00512FC3">
      <w:pPr>
        <w:jc w:val="both"/>
        <w:rPr>
          <w:rFonts w:asciiTheme="minorHAnsi" w:hAnsiTheme="minorHAnsi" w:cstheme="minorHAnsi"/>
          <w:sz w:val="24"/>
          <w:szCs w:val="24"/>
        </w:rPr>
      </w:pPr>
      <w:r w:rsidRPr="00D82F68">
        <w:rPr>
          <w:rFonts w:asciiTheme="minorHAnsi" w:hAnsiTheme="minorHAnsi" w:cstheme="minorHAnsi"/>
          <w:sz w:val="24"/>
          <w:szCs w:val="24"/>
        </w:rPr>
        <w:t xml:space="preserve">Rozvíjení 3 K platformy během celého roku 2021, navazování dalších partnerských vztahů, kultivace a prohlubování stávajících pracovních vztahů. Díky formulování zásadního tématu pro Hradecko – První Společensky odpovědná destinace v ČR jsme začali věnovat více pozornosti i partnerům, kteří souzní s uvedenou </w:t>
      </w:r>
      <w:proofErr w:type="gramStart"/>
      <w:r w:rsidRPr="00D82F68">
        <w:rPr>
          <w:rFonts w:asciiTheme="minorHAnsi" w:hAnsiTheme="minorHAnsi" w:cstheme="minorHAnsi"/>
          <w:sz w:val="24"/>
          <w:szCs w:val="24"/>
        </w:rPr>
        <w:t>tematikou  a podporují</w:t>
      </w:r>
      <w:proofErr w:type="gramEnd"/>
      <w:r w:rsidRPr="00D82F68">
        <w:rPr>
          <w:rFonts w:asciiTheme="minorHAnsi" w:hAnsiTheme="minorHAnsi" w:cstheme="minorHAnsi"/>
          <w:sz w:val="24"/>
          <w:szCs w:val="24"/>
        </w:rPr>
        <w:t xml:space="preserve"> zaměřením trvale udržitelný cestovní ruch, regionální producenty, společenskou odpovědnost, atp. A těmi rozhodujícími na Hradecku jsou zatím </w:t>
      </w:r>
      <w:r w:rsidRPr="00D82F68">
        <w:rPr>
          <w:rFonts w:asciiTheme="minorHAnsi" w:hAnsiTheme="minorHAnsi" w:cstheme="minorHAnsi"/>
          <w:b/>
          <w:sz w:val="24"/>
          <w:szCs w:val="24"/>
        </w:rPr>
        <w:t>Městské lesy a.s. a Park 36</w:t>
      </w:r>
      <w:r w:rsidRPr="00D82F68">
        <w:rPr>
          <w:rFonts w:asciiTheme="minorHAnsi" w:hAnsiTheme="minorHAnsi" w:cstheme="minorHAnsi"/>
          <w:sz w:val="24"/>
          <w:szCs w:val="24"/>
        </w:rPr>
        <w:t xml:space="preserve">0. S Městskými </w:t>
      </w:r>
      <w:proofErr w:type="gramStart"/>
      <w:r w:rsidRPr="00D82F68">
        <w:rPr>
          <w:rFonts w:asciiTheme="minorHAnsi" w:hAnsiTheme="minorHAnsi" w:cstheme="minorHAnsi"/>
          <w:sz w:val="24"/>
          <w:szCs w:val="24"/>
        </w:rPr>
        <w:t>lesy  jsme</w:t>
      </w:r>
      <w:proofErr w:type="gramEnd"/>
      <w:r w:rsidRPr="00D82F68">
        <w:rPr>
          <w:rFonts w:asciiTheme="minorHAnsi" w:hAnsiTheme="minorHAnsi" w:cstheme="minorHAnsi"/>
          <w:sz w:val="24"/>
          <w:szCs w:val="24"/>
        </w:rPr>
        <w:t xml:space="preserve"> vypracovali  Plán spolupráce na rok 2021.</w:t>
      </w:r>
    </w:p>
    <w:p w:rsidR="00512FC3" w:rsidRPr="00D82F68" w:rsidRDefault="00512FC3" w:rsidP="00512FC3">
      <w:pPr>
        <w:jc w:val="both"/>
        <w:rPr>
          <w:rFonts w:asciiTheme="minorHAnsi" w:hAnsiTheme="minorHAnsi" w:cstheme="minorHAnsi"/>
          <w:sz w:val="24"/>
          <w:szCs w:val="24"/>
        </w:rPr>
      </w:pPr>
      <w:r w:rsidRPr="00D82F68">
        <w:rPr>
          <w:rFonts w:asciiTheme="minorHAnsi" w:hAnsiTheme="minorHAnsi" w:cstheme="minorHAnsi"/>
          <w:sz w:val="24"/>
          <w:szCs w:val="24"/>
        </w:rPr>
        <w:t xml:space="preserve">Mezi další významné partnery, s kterými </w:t>
      </w:r>
      <w:proofErr w:type="gramStart"/>
      <w:r w:rsidRPr="00D82F68">
        <w:rPr>
          <w:rFonts w:asciiTheme="minorHAnsi" w:hAnsiTheme="minorHAnsi" w:cstheme="minorHAnsi"/>
          <w:sz w:val="24"/>
          <w:szCs w:val="24"/>
        </w:rPr>
        <w:t>koordinujeme</w:t>
      </w:r>
      <w:proofErr w:type="gramEnd"/>
      <w:r w:rsidRPr="00D82F68">
        <w:rPr>
          <w:rFonts w:asciiTheme="minorHAnsi" w:hAnsiTheme="minorHAnsi" w:cstheme="minorHAnsi"/>
          <w:sz w:val="24"/>
          <w:szCs w:val="24"/>
        </w:rPr>
        <w:t xml:space="preserve"> aktivity na Hradecku </w:t>
      </w:r>
      <w:proofErr w:type="gramStart"/>
      <w:r w:rsidRPr="00D82F68">
        <w:rPr>
          <w:rFonts w:asciiTheme="minorHAnsi" w:hAnsiTheme="minorHAnsi" w:cstheme="minorHAnsi"/>
          <w:sz w:val="24"/>
          <w:szCs w:val="24"/>
        </w:rPr>
        <w:t>jsou</w:t>
      </w:r>
      <w:proofErr w:type="gramEnd"/>
      <w:r w:rsidRPr="00D82F68">
        <w:rPr>
          <w:rFonts w:asciiTheme="minorHAnsi" w:hAnsiTheme="minorHAnsi" w:cstheme="minorHAnsi"/>
          <w:sz w:val="24"/>
          <w:szCs w:val="24"/>
        </w:rPr>
        <w:t xml:space="preserve">: STO ČR, ITI Hradecko-pardubické aglomerace, </w:t>
      </w:r>
      <w:proofErr w:type="spellStart"/>
      <w:r w:rsidRPr="00D82F68">
        <w:rPr>
          <w:rFonts w:asciiTheme="minorHAnsi" w:hAnsiTheme="minorHAnsi" w:cstheme="minorHAnsi"/>
          <w:sz w:val="24"/>
          <w:szCs w:val="24"/>
        </w:rPr>
        <w:t>Active</w:t>
      </w:r>
      <w:proofErr w:type="spellEnd"/>
      <w:r w:rsidRPr="00D82F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2F68">
        <w:rPr>
          <w:rFonts w:asciiTheme="minorHAnsi" w:hAnsiTheme="minorHAnsi" w:cstheme="minorHAnsi"/>
          <w:sz w:val="24"/>
          <w:szCs w:val="24"/>
        </w:rPr>
        <w:t>Citizens</w:t>
      </w:r>
      <w:proofErr w:type="spellEnd"/>
      <w:r w:rsidRPr="00D82F68">
        <w:rPr>
          <w:rFonts w:asciiTheme="minorHAnsi" w:hAnsiTheme="minorHAnsi" w:cstheme="minorHAnsi"/>
          <w:sz w:val="24"/>
          <w:szCs w:val="24"/>
        </w:rPr>
        <w:t xml:space="preserve">, Statutární město Hradec Králové, KHK, CCR KHK, </w:t>
      </w:r>
      <w:proofErr w:type="spellStart"/>
      <w:r w:rsidRPr="00D82F68">
        <w:rPr>
          <w:rFonts w:asciiTheme="minorHAnsi" w:hAnsiTheme="minorHAnsi" w:cstheme="minorHAnsi"/>
          <w:sz w:val="24"/>
          <w:szCs w:val="24"/>
        </w:rPr>
        <w:t>CzT</w:t>
      </w:r>
      <w:proofErr w:type="spellEnd"/>
      <w:r w:rsidRPr="00D82F68">
        <w:rPr>
          <w:rFonts w:asciiTheme="minorHAnsi" w:hAnsiTheme="minorHAnsi" w:cstheme="minorHAnsi"/>
          <w:sz w:val="24"/>
          <w:szCs w:val="24"/>
        </w:rPr>
        <w:t xml:space="preserve"> a ZZ </w:t>
      </w:r>
      <w:proofErr w:type="spellStart"/>
      <w:r w:rsidRPr="00D82F68">
        <w:rPr>
          <w:rFonts w:asciiTheme="minorHAnsi" w:hAnsiTheme="minorHAnsi" w:cstheme="minorHAnsi"/>
          <w:sz w:val="24"/>
          <w:szCs w:val="24"/>
        </w:rPr>
        <w:t>CzT</w:t>
      </w:r>
      <w:proofErr w:type="spellEnd"/>
      <w:r w:rsidRPr="00D82F68">
        <w:rPr>
          <w:rFonts w:asciiTheme="minorHAnsi" w:hAnsiTheme="minorHAnsi" w:cstheme="minorHAnsi"/>
          <w:sz w:val="24"/>
          <w:szCs w:val="24"/>
        </w:rPr>
        <w:t>, Komise cestovního ruchu Rady KHK, Oblastní DMO v KHK, UHK, UP Olomouc a samozřejmě Společníci Hradecka a subjekty na Hradecku spolupracující na základě uzavřených partnerských smluv.</w:t>
      </w:r>
    </w:p>
    <w:p w:rsidR="00512FC3" w:rsidRPr="00D82F68" w:rsidRDefault="00512FC3" w:rsidP="00512FC3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82F68">
        <w:rPr>
          <w:rFonts w:asciiTheme="minorHAnsi" w:hAnsiTheme="minorHAnsi" w:cstheme="minorHAnsi"/>
          <w:sz w:val="24"/>
          <w:szCs w:val="24"/>
        </w:rPr>
        <w:t>26.5.2022</w:t>
      </w:r>
      <w:proofErr w:type="gramEnd"/>
      <w:r w:rsidRPr="00D82F68">
        <w:rPr>
          <w:rFonts w:asciiTheme="minorHAnsi" w:hAnsiTheme="minorHAnsi" w:cstheme="minorHAnsi"/>
          <w:sz w:val="24"/>
          <w:szCs w:val="24"/>
        </w:rPr>
        <w:t xml:space="preserve"> se sešel i výkonný výbor Hradecka, který zhodnotil činnost za rok 2020, schválil marketingový a akční plán na rok 2021.</w:t>
      </w:r>
    </w:p>
    <w:p w:rsidR="00512FC3" w:rsidRPr="00D82F68" w:rsidRDefault="00512FC3" w:rsidP="00512FC3">
      <w:pPr>
        <w:jc w:val="both"/>
        <w:rPr>
          <w:rFonts w:asciiTheme="minorHAnsi" w:hAnsiTheme="minorHAnsi" w:cstheme="minorHAnsi"/>
          <w:sz w:val="24"/>
          <w:szCs w:val="24"/>
        </w:rPr>
      </w:pPr>
      <w:r w:rsidRPr="00D82F68">
        <w:rPr>
          <w:rFonts w:asciiTheme="minorHAnsi" w:hAnsiTheme="minorHAnsi" w:cstheme="minorHAnsi"/>
          <w:b/>
          <w:sz w:val="24"/>
          <w:szCs w:val="24"/>
        </w:rPr>
        <w:t xml:space="preserve">Východočeská vodácká stezka – </w:t>
      </w:r>
      <w:r w:rsidRPr="00D82F68">
        <w:rPr>
          <w:rFonts w:asciiTheme="minorHAnsi" w:hAnsiTheme="minorHAnsi" w:cstheme="minorHAnsi"/>
          <w:sz w:val="24"/>
          <w:szCs w:val="24"/>
        </w:rPr>
        <w:t>setkání potenciálních partnerů, zjištění zájmu o spolupráci</w:t>
      </w:r>
    </w:p>
    <w:p w:rsidR="00512FC3" w:rsidRPr="00D82F68" w:rsidRDefault="00512FC3" w:rsidP="00512FC3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82F68">
        <w:rPr>
          <w:rFonts w:asciiTheme="minorHAnsi" w:hAnsiTheme="minorHAnsi" w:cstheme="minorHAnsi"/>
          <w:b/>
          <w:sz w:val="24"/>
          <w:szCs w:val="24"/>
        </w:rPr>
        <w:t>Safe</w:t>
      </w:r>
      <w:proofErr w:type="spellEnd"/>
      <w:r w:rsidRPr="00D82F6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82F68">
        <w:rPr>
          <w:rFonts w:asciiTheme="minorHAnsi" w:hAnsiTheme="minorHAnsi" w:cstheme="minorHAnsi"/>
          <w:b/>
          <w:sz w:val="24"/>
          <w:szCs w:val="24"/>
        </w:rPr>
        <w:t>travel</w:t>
      </w:r>
      <w:proofErr w:type="spellEnd"/>
      <w:r w:rsidRPr="00D82F68">
        <w:rPr>
          <w:rFonts w:asciiTheme="minorHAnsi" w:hAnsiTheme="minorHAnsi" w:cstheme="minorHAnsi"/>
          <w:b/>
          <w:sz w:val="24"/>
          <w:szCs w:val="24"/>
        </w:rPr>
        <w:t xml:space="preserve"> a propagace kempů – </w:t>
      </w:r>
      <w:r w:rsidRPr="00D82F68">
        <w:rPr>
          <w:rFonts w:asciiTheme="minorHAnsi" w:hAnsiTheme="minorHAnsi" w:cstheme="minorHAnsi"/>
          <w:sz w:val="24"/>
          <w:szCs w:val="24"/>
        </w:rPr>
        <w:t xml:space="preserve">setkání zástupců kempů a dalších podnikatelů s cílem představit možnost získání certifikátu a podpory na propagaci kempů ze strany </w:t>
      </w:r>
      <w:proofErr w:type="spellStart"/>
      <w:r w:rsidRPr="00D82F68">
        <w:rPr>
          <w:rFonts w:asciiTheme="minorHAnsi" w:hAnsiTheme="minorHAnsi" w:cstheme="minorHAnsi"/>
          <w:sz w:val="24"/>
          <w:szCs w:val="24"/>
        </w:rPr>
        <w:t>CzT</w:t>
      </w:r>
      <w:proofErr w:type="spellEnd"/>
    </w:p>
    <w:p w:rsidR="00512FC3" w:rsidRPr="00D82F68" w:rsidRDefault="00512FC3" w:rsidP="00D82F6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2F68">
        <w:rPr>
          <w:rFonts w:asciiTheme="minorHAnsi" w:hAnsiTheme="minorHAnsi" w:cstheme="minorHAnsi"/>
          <w:sz w:val="24"/>
          <w:szCs w:val="24"/>
        </w:rPr>
        <w:t xml:space="preserve">Během celé </w:t>
      </w:r>
      <w:proofErr w:type="spellStart"/>
      <w:r w:rsidRPr="00D82F68">
        <w:rPr>
          <w:rFonts w:asciiTheme="minorHAnsi" w:hAnsiTheme="minorHAnsi" w:cstheme="minorHAnsi"/>
          <w:sz w:val="24"/>
          <w:szCs w:val="24"/>
        </w:rPr>
        <w:t>koronavirové</w:t>
      </w:r>
      <w:proofErr w:type="spellEnd"/>
      <w:r w:rsidRPr="00D82F68">
        <w:rPr>
          <w:rFonts w:asciiTheme="minorHAnsi" w:hAnsiTheme="minorHAnsi" w:cstheme="minorHAnsi"/>
          <w:sz w:val="24"/>
          <w:szCs w:val="24"/>
        </w:rPr>
        <w:t xml:space="preserve"> krize fungujeme i jako servisní služba pro své partnery a pravidelně jim rozesíláme informace o vypsaných možnostech kompenzací pro podnikatele, jejichž činnost byla omezena nebo zakázána. </w:t>
      </w:r>
    </w:p>
    <w:p w:rsidR="00512FC3" w:rsidRPr="00DA682F" w:rsidRDefault="00512FC3" w:rsidP="00512FC3">
      <w:pPr>
        <w:pStyle w:val="Odstavecseseznamem"/>
        <w:rPr>
          <w:rFonts w:asciiTheme="minorHAnsi" w:hAnsiTheme="minorHAnsi" w:cstheme="minorHAnsi"/>
        </w:rPr>
      </w:pPr>
    </w:p>
    <w:p w:rsidR="00512FC3" w:rsidRPr="00DA682F" w:rsidRDefault="00512FC3" w:rsidP="00512FC3">
      <w:pPr>
        <w:pStyle w:val="Odstavecseseznamem"/>
        <w:rPr>
          <w:rFonts w:cs="Calibri"/>
          <w:b/>
        </w:rPr>
      </w:pPr>
    </w:p>
    <w:p w:rsidR="00512FC3" w:rsidRPr="00D82F68" w:rsidRDefault="00512FC3" w:rsidP="00512FC3">
      <w:pPr>
        <w:spacing w:line="360" w:lineRule="auto"/>
        <w:rPr>
          <w:rFonts w:ascii="Calibri" w:hAnsi="Calibri" w:cs="Calibri"/>
          <w:b/>
          <w:bCs/>
          <w:i/>
          <w:color w:val="FF0000"/>
          <w:sz w:val="28"/>
          <w:szCs w:val="28"/>
        </w:rPr>
      </w:pPr>
      <w:r w:rsidRPr="00D82F68">
        <w:rPr>
          <w:rFonts w:ascii="Calibri" w:hAnsi="Calibri" w:cs="Calibri"/>
          <w:b/>
          <w:bCs/>
          <w:i/>
          <w:color w:val="FF0000"/>
          <w:sz w:val="28"/>
          <w:szCs w:val="28"/>
        </w:rPr>
        <w:t>Hradec Králové Region Convention Bureau 2021</w:t>
      </w:r>
    </w:p>
    <w:p w:rsidR="00512FC3" w:rsidRPr="00FB0AC1" w:rsidRDefault="00512FC3" w:rsidP="00512FC3">
      <w:pPr>
        <w:spacing w:line="360" w:lineRule="auto"/>
        <w:rPr>
          <w:sz w:val="24"/>
          <w:szCs w:val="24"/>
        </w:rPr>
      </w:pPr>
    </w:p>
    <w:p w:rsidR="00512FC3" w:rsidRPr="00FB0AC1" w:rsidRDefault="00512FC3" w:rsidP="00512FC3">
      <w:pPr>
        <w:spacing w:line="360" w:lineRule="auto"/>
        <w:rPr>
          <w:sz w:val="24"/>
          <w:szCs w:val="24"/>
        </w:rPr>
      </w:pPr>
      <w:r w:rsidRPr="00FB0AC1">
        <w:rPr>
          <w:sz w:val="24"/>
          <w:szCs w:val="24"/>
        </w:rPr>
        <w:t xml:space="preserve">Kancelář HKRCB se od začátku roku 2021 připravovala na přesun agendy pod nově zřízenou krajskou destinační společnost Centrála cestovního ruchu Královéhradeckého </w:t>
      </w:r>
      <w:proofErr w:type="gramStart"/>
      <w:r w:rsidRPr="00FB0AC1">
        <w:rPr>
          <w:sz w:val="24"/>
          <w:szCs w:val="24"/>
        </w:rPr>
        <w:t>kraje, z.s.</w:t>
      </w:r>
      <w:proofErr w:type="gramEnd"/>
      <w:r w:rsidRPr="00FB0A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 tomu došlo </w:t>
      </w:r>
      <w:r w:rsidRPr="00FB0AC1">
        <w:rPr>
          <w:sz w:val="24"/>
          <w:szCs w:val="24"/>
        </w:rPr>
        <w:t>1. května 2021</w:t>
      </w:r>
      <w:r>
        <w:rPr>
          <w:sz w:val="24"/>
          <w:szCs w:val="24"/>
        </w:rPr>
        <w:t>, včetně personálního zajištění ing. Annou Chvátalovou.</w:t>
      </w:r>
    </w:p>
    <w:p w:rsidR="00512FC3" w:rsidRPr="00FB0AC1" w:rsidRDefault="00512FC3" w:rsidP="00512FC3">
      <w:pPr>
        <w:spacing w:line="360" w:lineRule="auto"/>
        <w:rPr>
          <w:sz w:val="24"/>
          <w:szCs w:val="24"/>
        </w:rPr>
      </w:pPr>
    </w:p>
    <w:p w:rsidR="00512FC3" w:rsidRPr="00FB0AC1" w:rsidRDefault="00512FC3" w:rsidP="00512F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Od 1. ledna do 30. dubna 2021</w:t>
      </w:r>
      <w:r w:rsidRPr="00FB0A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byly realizovány v rámci kanceláře </w:t>
      </w:r>
      <w:r w:rsidRPr="00FB0AC1">
        <w:rPr>
          <w:sz w:val="24"/>
          <w:szCs w:val="24"/>
        </w:rPr>
        <w:t>tyto aktivity:</w:t>
      </w:r>
    </w:p>
    <w:p w:rsidR="00512FC3" w:rsidRPr="00FB0AC1" w:rsidRDefault="00512FC3" w:rsidP="00512FC3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FB0AC1">
        <w:rPr>
          <w:sz w:val="24"/>
          <w:szCs w:val="24"/>
        </w:rPr>
        <w:t xml:space="preserve">Aktualizace webu </w:t>
      </w:r>
      <w:hyperlink r:id="rId10" w:history="1">
        <w:r w:rsidRPr="00FB0AC1">
          <w:rPr>
            <w:rStyle w:val="Hypertextovodkaz"/>
            <w:sz w:val="24"/>
            <w:szCs w:val="24"/>
          </w:rPr>
          <w:t>www.micehkregion.com</w:t>
        </w:r>
      </w:hyperlink>
    </w:p>
    <w:p w:rsidR="00512FC3" w:rsidRPr="00FB0AC1" w:rsidRDefault="00512FC3" w:rsidP="00512FC3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Příspěvky na sociálních sítích </w:t>
      </w:r>
      <w:proofErr w:type="gramStart"/>
      <w:r>
        <w:rPr>
          <w:sz w:val="24"/>
          <w:szCs w:val="24"/>
        </w:rPr>
        <w:t xml:space="preserve">především </w:t>
      </w:r>
      <w:r w:rsidRPr="00FB0AC1">
        <w:rPr>
          <w:sz w:val="24"/>
          <w:szCs w:val="24"/>
        </w:rPr>
        <w:t xml:space="preserve"> se</w:t>
      </w:r>
      <w:proofErr w:type="gramEnd"/>
      <w:r w:rsidRPr="00FB0AC1">
        <w:rPr>
          <w:sz w:val="24"/>
          <w:szCs w:val="24"/>
        </w:rPr>
        <w:t xml:space="preserve"> zaměřením na svatby a svatební prostory</w:t>
      </w:r>
    </w:p>
    <w:p w:rsidR="00512FC3" w:rsidRPr="00FB0AC1" w:rsidRDefault="00512FC3" w:rsidP="00512FC3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FB0AC1">
        <w:rPr>
          <w:sz w:val="24"/>
          <w:szCs w:val="24"/>
        </w:rPr>
        <w:t xml:space="preserve">Účast na veletrhu </w:t>
      </w:r>
      <w:proofErr w:type="spellStart"/>
      <w:r w:rsidRPr="00FB0AC1">
        <w:rPr>
          <w:sz w:val="24"/>
          <w:szCs w:val="24"/>
        </w:rPr>
        <w:t>Event</w:t>
      </w:r>
      <w:proofErr w:type="spellEnd"/>
      <w:r w:rsidRPr="00FB0AC1">
        <w:rPr>
          <w:sz w:val="24"/>
          <w:szCs w:val="24"/>
        </w:rPr>
        <w:t xml:space="preserve"> </w:t>
      </w:r>
      <w:proofErr w:type="spellStart"/>
      <w:r w:rsidRPr="00FB0AC1">
        <w:rPr>
          <w:sz w:val="24"/>
          <w:szCs w:val="24"/>
        </w:rPr>
        <w:t>Fest</w:t>
      </w:r>
      <w:proofErr w:type="spellEnd"/>
      <w:r w:rsidRPr="00FB0AC1">
        <w:rPr>
          <w:sz w:val="24"/>
          <w:szCs w:val="24"/>
        </w:rPr>
        <w:t xml:space="preserve"> (online)</w:t>
      </w:r>
    </w:p>
    <w:p w:rsidR="00512FC3" w:rsidRPr="00FB0AC1" w:rsidRDefault="00512FC3" w:rsidP="00512FC3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FB0AC1">
        <w:rPr>
          <w:sz w:val="24"/>
          <w:szCs w:val="24"/>
        </w:rPr>
        <w:t>Sběr statistických dat za rok 2020 a jejich vyhodnocení</w:t>
      </w:r>
    </w:p>
    <w:p w:rsidR="00512FC3" w:rsidRPr="00FB0AC1" w:rsidRDefault="00512FC3" w:rsidP="00512FC3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FB0AC1">
        <w:rPr>
          <w:sz w:val="24"/>
          <w:szCs w:val="24"/>
        </w:rPr>
        <w:t xml:space="preserve">Příprava MICE </w:t>
      </w:r>
      <w:proofErr w:type="spellStart"/>
      <w:r w:rsidRPr="00FB0AC1">
        <w:rPr>
          <w:sz w:val="24"/>
          <w:szCs w:val="24"/>
        </w:rPr>
        <w:t>tripu</w:t>
      </w:r>
      <w:proofErr w:type="spellEnd"/>
      <w:r w:rsidRPr="00FB0AC1">
        <w:rPr>
          <w:sz w:val="24"/>
          <w:szCs w:val="24"/>
        </w:rPr>
        <w:t xml:space="preserve"> na březen 2021 (přeloženo na září 2021)</w:t>
      </w:r>
      <w:r>
        <w:rPr>
          <w:sz w:val="24"/>
          <w:szCs w:val="24"/>
        </w:rPr>
        <w:t xml:space="preserve"> ve spolupráce s </w:t>
      </w:r>
      <w:proofErr w:type="spellStart"/>
      <w:r>
        <w:rPr>
          <w:sz w:val="24"/>
          <w:szCs w:val="24"/>
        </w:rPr>
        <w:t>CzT</w:t>
      </w:r>
      <w:proofErr w:type="spellEnd"/>
    </w:p>
    <w:p w:rsidR="00512FC3" w:rsidRPr="00FB0AC1" w:rsidRDefault="00512FC3" w:rsidP="00512FC3">
      <w:pPr>
        <w:spacing w:line="360" w:lineRule="auto"/>
        <w:rPr>
          <w:sz w:val="24"/>
          <w:szCs w:val="24"/>
        </w:rPr>
      </w:pPr>
    </w:p>
    <w:p w:rsidR="00512FC3" w:rsidRPr="00FB0AC1" w:rsidRDefault="00512FC3" w:rsidP="00512FC3">
      <w:pPr>
        <w:spacing w:line="360" w:lineRule="auto"/>
        <w:rPr>
          <w:sz w:val="24"/>
          <w:szCs w:val="24"/>
        </w:rPr>
      </w:pPr>
      <w:r w:rsidRPr="00FB0AC1">
        <w:rPr>
          <w:sz w:val="24"/>
          <w:szCs w:val="24"/>
        </w:rPr>
        <w:t xml:space="preserve">Od května do prosince </w:t>
      </w:r>
      <w:r>
        <w:rPr>
          <w:sz w:val="24"/>
          <w:szCs w:val="24"/>
        </w:rPr>
        <w:t xml:space="preserve">2021 </w:t>
      </w:r>
      <w:r w:rsidRPr="00FB0AC1">
        <w:rPr>
          <w:sz w:val="24"/>
          <w:szCs w:val="24"/>
        </w:rPr>
        <w:t xml:space="preserve">už pod </w:t>
      </w:r>
      <w:r>
        <w:rPr>
          <w:sz w:val="24"/>
          <w:szCs w:val="24"/>
        </w:rPr>
        <w:t>Centrálou cestovního ruchu KHK</w:t>
      </w:r>
      <w:r w:rsidRPr="00FB0AC1">
        <w:rPr>
          <w:sz w:val="24"/>
          <w:szCs w:val="24"/>
        </w:rPr>
        <w:t xml:space="preserve"> probíhaly aktivity podle </w:t>
      </w:r>
      <w:r>
        <w:rPr>
          <w:sz w:val="24"/>
          <w:szCs w:val="24"/>
        </w:rPr>
        <w:t xml:space="preserve">schváleného </w:t>
      </w:r>
      <w:r w:rsidRPr="00FB0AC1">
        <w:rPr>
          <w:sz w:val="24"/>
          <w:szCs w:val="24"/>
        </w:rPr>
        <w:t>marketingového plánu.</w:t>
      </w:r>
    </w:p>
    <w:p w:rsidR="00512FC3" w:rsidRDefault="00512FC3" w:rsidP="00512FC3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512FC3" w:rsidRPr="005B252F" w:rsidRDefault="00512FC3" w:rsidP="00512FC3">
      <w:pPr>
        <w:rPr>
          <w:rFonts w:asciiTheme="minorHAnsi" w:hAnsiTheme="minorHAnsi" w:cstheme="minorHAnsi"/>
          <w:b/>
          <w:i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i/>
          <w:sz w:val="28"/>
          <w:szCs w:val="28"/>
        </w:rPr>
        <w:t xml:space="preserve">Certifikáty </w:t>
      </w:r>
      <w:r w:rsidRPr="005B252F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a ocenění</w:t>
      </w:r>
      <w:proofErr w:type="gramEnd"/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B252F">
        <w:rPr>
          <w:rFonts w:asciiTheme="minorHAnsi" w:hAnsiTheme="minorHAnsi" w:cstheme="minorHAnsi"/>
          <w:b/>
          <w:i/>
          <w:sz w:val="28"/>
          <w:szCs w:val="28"/>
        </w:rPr>
        <w:t>Destinačního managementu Hradecko</w:t>
      </w:r>
    </w:p>
    <w:p w:rsidR="00512FC3" w:rsidRDefault="00512FC3" w:rsidP="00512FC3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12FC3" w:rsidRDefault="00512FC3" w:rsidP="00512FC3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Úspěšná  </w:t>
      </w:r>
      <w:proofErr w:type="spellStart"/>
      <w:r>
        <w:rPr>
          <w:rFonts w:asciiTheme="minorHAnsi" w:hAnsiTheme="minorHAnsi" w:cstheme="minorHAnsi"/>
          <w:sz w:val="22"/>
          <w:szCs w:val="22"/>
        </w:rPr>
        <w:t>recertifikace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DM HRADECKO – poprvé jsme získaly certifikaci platnou na 3 roky až do 21. 6. </w:t>
      </w:r>
      <w:proofErr w:type="gramStart"/>
      <w:r>
        <w:rPr>
          <w:rFonts w:asciiTheme="minorHAnsi" w:hAnsiTheme="minorHAnsi" w:cstheme="minorHAnsi"/>
          <w:sz w:val="22"/>
          <w:szCs w:val="22"/>
        </w:rPr>
        <w:t>2024  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ziskem 97 bodů /</w:t>
      </w:r>
      <w:proofErr w:type="spellStart"/>
      <w:r>
        <w:rPr>
          <w:rFonts w:asciiTheme="minorHAnsi" w:hAnsiTheme="minorHAnsi" w:cstheme="minorHAnsi"/>
          <w:sz w:val="22"/>
          <w:szCs w:val="22"/>
        </w:rPr>
        <w:t>max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100/</w:t>
      </w:r>
    </w:p>
    <w:p w:rsidR="00512FC3" w:rsidRDefault="00512FC3" w:rsidP="00512FC3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12FC3" w:rsidRDefault="00512FC3" w:rsidP="00512FC3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Úspěšné schválené přihlášky do Asociace společenské odpovědnosti</w:t>
      </w:r>
    </w:p>
    <w:p w:rsidR="00512FC3" w:rsidRDefault="00512FC3" w:rsidP="00512FC3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12FC3" w:rsidRDefault="00512FC3" w:rsidP="00512FC3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Velká cena cestovního ruchu 2021 – I. místo za turistický produkt pod názvem Se lvíčkem </w:t>
      </w:r>
      <w:proofErr w:type="spellStart"/>
      <w:r>
        <w:rPr>
          <w:rFonts w:asciiTheme="minorHAnsi" w:hAnsiTheme="minorHAnsi" w:cstheme="minorHAnsi"/>
          <w:sz w:val="22"/>
          <w:szCs w:val="22"/>
        </w:rPr>
        <w:t>Gustíkem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 Hradci Králové a na Hradecku</w:t>
      </w:r>
    </w:p>
    <w:p w:rsidR="00512FC3" w:rsidRDefault="00512FC3" w:rsidP="00512FC3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12FC3" w:rsidRPr="00453886" w:rsidRDefault="00512FC3" w:rsidP="00512FC3">
      <w:pPr>
        <w:suppressAutoHyphens/>
        <w:autoSpaceDN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512FC3" w:rsidRPr="00FA3DAE" w:rsidRDefault="00512FC3" w:rsidP="00512FC3">
      <w:pPr>
        <w:pStyle w:val="Odstavecseseznamem"/>
        <w:spacing w:line="240" w:lineRule="auto"/>
        <w:ind w:left="3192"/>
        <w:jc w:val="both"/>
        <w:rPr>
          <w:rFonts w:asciiTheme="minorHAnsi" w:hAnsiTheme="minorHAnsi" w:cstheme="minorHAnsi"/>
          <w:b/>
        </w:rPr>
      </w:pPr>
      <w:r w:rsidRPr="00BF5302">
        <w:rPr>
          <w:rFonts w:cs="Calibri"/>
        </w:rPr>
        <w:br w:type="page"/>
      </w:r>
    </w:p>
    <w:p w:rsidR="00512FC3" w:rsidRDefault="00512FC3" w:rsidP="00512FC3">
      <w:pPr>
        <w:pStyle w:val="Odstavecseseznamem"/>
        <w:spacing w:line="240" w:lineRule="auto"/>
        <w:ind w:left="3192"/>
        <w:jc w:val="both"/>
        <w:rPr>
          <w:rFonts w:asciiTheme="minorHAnsi" w:hAnsiTheme="minorHAnsi" w:cstheme="minorHAnsi"/>
        </w:rPr>
      </w:pPr>
    </w:p>
    <w:p w:rsidR="00512FC3" w:rsidRDefault="00512FC3" w:rsidP="00512FC3">
      <w:pPr>
        <w:pStyle w:val="Odstavecseseznamem"/>
        <w:spacing w:line="240" w:lineRule="auto"/>
        <w:ind w:left="3192"/>
        <w:jc w:val="both"/>
        <w:rPr>
          <w:rFonts w:asciiTheme="minorHAnsi" w:hAnsiTheme="minorHAnsi" w:cstheme="minorHAnsi"/>
        </w:rPr>
      </w:pPr>
    </w:p>
    <w:p w:rsidR="00512FC3" w:rsidRPr="00453886" w:rsidRDefault="00512FC3" w:rsidP="00512FC3">
      <w:pPr>
        <w:suppressAutoHyphens/>
        <w:autoSpaceDN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sectPr w:rsidR="00512FC3" w:rsidRPr="0045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582"/>
    <w:multiLevelType w:val="hybridMultilevel"/>
    <w:tmpl w:val="4586A0D4"/>
    <w:lvl w:ilvl="0" w:tplc="CB680B5C">
      <w:start w:val="1"/>
      <w:numFmt w:val="bullet"/>
      <w:pStyle w:val="seznam-odrazka"/>
      <w:lvlText w:val=""/>
      <w:lvlJc w:val="left"/>
      <w:pPr>
        <w:ind w:left="340" w:hanging="340"/>
      </w:pPr>
      <w:rPr>
        <w:rFonts w:ascii="Symbol" w:hAnsi="Symbol" w:hint="default"/>
        <w:color w:val="246C4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C4C28"/>
    <w:multiLevelType w:val="hybridMultilevel"/>
    <w:tmpl w:val="B6AC9B1A"/>
    <w:lvl w:ilvl="0" w:tplc="E5848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632F"/>
    <w:multiLevelType w:val="hybridMultilevel"/>
    <w:tmpl w:val="492A614E"/>
    <w:lvl w:ilvl="0" w:tplc="4766906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14683"/>
    <w:multiLevelType w:val="hybridMultilevel"/>
    <w:tmpl w:val="AA421746"/>
    <w:lvl w:ilvl="0" w:tplc="1BB69B6A">
      <w:start w:val="4"/>
      <w:numFmt w:val="bullet"/>
      <w:lvlText w:val="-"/>
      <w:lvlJc w:val="left"/>
      <w:pPr>
        <w:ind w:left="3192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33336E3D"/>
    <w:multiLevelType w:val="hybridMultilevel"/>
    <w:tmpl w:val="AF8AB888"/>
    <w:lvl w:ilvl="0" w:tplc="E788D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A43F3"/>
    <w:multiLevelType w:val="hybridMultilevel"/>
    <w:tmpl w:val="0776A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237EF"/>
    <w:multiLevelType w:val="hybridMultilevel"/>
    <w:tmpl w:val="C2B2A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31031"/>
    <w:multiLevelType w:val="hybridMultilevel"/>
    <w:tmpl w:val="4EE63E60"/>
    <w:lvl w:ilvl="0" w:tplc="DF0C68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CD37C9"/>
    <w:multiLevelType w:val="hybridMultilevel"/>
    <w:tmpl w:val="418AB0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47B27EE"/>
    <w:multiLevelType w:val="hybridMultilevel"/>
    <w:tmpl w:val="9F24C2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779A3"/>
    <w:multiLevelType w:val="hybridMultilevel"/>
    <w:tmpl w:val="09AE96B0"/>
    <w:lvl w:ilvl="0" w:tplc="941A1550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6B658A"/>
    <w:multiLevelType w:val="hybridMultilevel"/>
    <w:tmpl w:val="4ABEF150"/>
    <w:lvl w:ilvl="0" w:tplc="284A210C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922316"/>
    <w:multiLevelType w:val="hybridMultilevel"/>
    <w:tmpl w:val="E0780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73CAB"/>
    <w:multiLevelType w:val="hybridMultilevel"/>
    <w:tmpl w:val="842AAD5E"/>
    <w:lvl w:ilvl="0" w:tplc="8C52A5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AD5014"/>
    <w:multiLevelType w:val="hybridMultilevel"/>
    <w:tmpl w:val="6D747402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7D5E4C1E"/>
    <w:multiLevelType w:val="hybridMultilevel"/>
    <w:tmpl w:val="8980666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  <w:num w:numId="12">
    <w:abstractNumId w:val="13"/>
  </w:num>
  <w:num w:numId="13">
    <w:abstractNumId w:val="11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3A"/>
    <w:rsid w:val="00045EC3"/>
    <w:rsid w:val="000E0264"/>
    <w:rsid w:val="000E2796"/>
    <w:rsid w:val="001F5C11"/>
    <w:rsid w:val="001F7EF4"/>
    <w:rsid w:val="00216059"/>
    <w:rsid w:val="0026184A"/>
    <w:rsid w:val="00265BA8"/>
    <w:rsid w:val="002E18E6"/>
    <w:rsid w:val="002E63B2"/>
    <w:rsid w:val="002E7094"/>
    <w:rsid w:val="003A2310"/>
    <w:rsid w:val="00454DE7"/>
    <w:rsid w:val="004854B2"/>
    <w:rsid w:val="00497C06"/>
    <w:rsid w:val="00497C0D"/>
    <w:rsid w:val="00512FC3"/>
    <w:rsid w:val="00551FF7"/>
    <w:rsid w:val="005D6F97"/>
    <w:rsid w:val="0066140F"/>
    <w:rsid w:val="006729DD"/>
    <w:rsid w:val="006813F9"/>
    <w:rsid w:val="006B757D"/>
    <w:rsid w:val="006E1707"/>
    <w:rsid w:val="0071647A"/>
    <w:rsid w:val="008633B0"/>
    <w:rsid w:val="008A67D6"/>
    <w:rsid w:val="008C0AAB"/>
    <w:rsid w:val="009B2CB6"/>
    <w:rsid w:val="009C0CF4"/>
    <w:rsid w:val="009F1E0A"/>
    <w:rsid w:val="00A677B1"/>
    <w:rsid w:val="00A71F70"/>
    <w:rsid w:val="00AA716E"/>
    <w:rsid w:val="00AF4469"/>
    <w:rsid w:val="00B1438D"/>
    <w:rsid w:val="00B4312B"/>
    <w:rsid w:val="00B74D51"/>
    <w:rsid w:val="00B8353A"/>
    <w:rsid w:val="00B91DA8"/>
    <w:rsid w:val="00BA2EE4"/>
    <w:rsid w:val="00BC1B40"/>
    <w:rsid w:val="00BF2CD2"/>
    <w:rsid w:val="00BF5302"/>
    <w:rsid w:val="00C56E37"/>
    <w:rsid w:val="00CF0051"/>
    <w:rsid w:val="00D04966"/>
    <w:rsid w:val="00D82F68"/>
    <w:rsid w:val="00DA682F"/>
    <w:rsid w:val="00E81BC7"/>
    <w:rsid w:val="00ED77CA"/>
    <w:rsid w:val="00F068C4"/>
    <w:rsid w:val="00F339C9"/>
    <w:rsid w:val="00F8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5302"/>
    <w:pPr>
      <w:keepNext/>
      <w:jc w:val="both"/>
      <w:outlineLvl w:val="0"/>
    </w:pPr>
    <w:rPr>
      <w:b/>
      <w:i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-odrazka">
    <w:name w:val="seznam - odrazka"/>
    <w:basedOn w:val="Normln"/>
    <w:qFormat/>
    <w:rsid w:val="00B8353A"/>
    <w:pPr>
      <w:numPr>
        <w:numId w:val="1"/>
      </w:numPr>
      <w:suppressAutoHyphens/>
      <w:spacing w:line="264" w:lineRule="auto"/>
    </w:pPr>
    <w:rPr>
      <w:rFonts w:ascii="Cambria" w:hAnsi="Cambria"/>
      <w:sz w:val="22"/>
    </w:rPr>
  </w:style>
  <w:style w:type="character" w:styleId="Hypertextovodkaz">
    <w:name w:val="Hyperlink"/>
    <w:unhideWhenUsed/>
    <w:rsid w:val="00265BA8"/>
    <w:rPr>
      <w:color w:val="0000FF"/>
      <w:u w:val="single"/>
    </w:rPr>
  </w:style>
  <w:style w:type="character" w:customStyle="1" w:styleId="vyznacovani-bold">
    <w:name w:val="vyznacovani - bold"/>
    <w:rsid w:val="00265BA8"/>
    <w:rPr>
      <w:b/>
    </w:rPr>
  </w:style>
  <w:style w:type="paragraph" w:styleId="Odstavecseseznamem">
    <w:name w:val="List Paragraph"/>
    <w:basedOn w:val="Normln"/>
    <w:uiPriority w:val="34"/>
    <w:qFormat/>
    <w:rsid w:val="00265B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B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BA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A7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BF5302"/>
    <w:rPr>
      <w:rFonts w:ascii="Times New Roman" w:eastAsia="Times New Roman" w:hAnsi="Times New Roman" w:cs="Times New Roman"/>
      <w:b/>
      <w:i/>
      <w:color w:val="00000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5302"/>
    <w:pPr>
      <w:keepNext/>
      <w:jc w:val="both"/>
      <w:outlineLvl w:val="0"/>
    </w:pPr>
    <w:rPr>
      <w:b/>
      <w:i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-odrazka">
    <w:name w:val="seznam - odrazka"/>
    <w:basedOn w:val="Normln"/>
    <w:qFormat/>
    <w:rsid w:val="00B8353A"/>
    <w:pPr>
      <w:numPr>
        <w:numId w:val="1"/>
      </w:numPr>
      <w:suppressAutoHyphens/>
      <w:spacing w:line="264" w:lineRule="auto"/>
    </w:pPr>
    <w:rPr>
      <w:rFonts w:ascii="Cambria" w:hAnsi="Cambria"/>
      <w:sz w:val="22"/>
    </w:rPr>
  </w:style>
  <w:style w:type="character" w:styleId="Hypertextovodkaz">
    <w:name w:val="Hyperlink"/>
    <w:unhideWhenUsed/>
    <w:rsid w:val="00265BA8"/>
    <w:rPr>
      <w:color w:val="0000FF"/>
      <w:u w:val="single"/>
    </w:rPr>
  </w:style>
  <w:style w:type="character" w:customStyle="1" w:styleId="vyznacovani-bold">
    <w:name w:val="vyznacovani - bold"/>
    <w:rsid w:val="00265BA8"/>
    <w:rPr>
      <w:b/>
    </w:rPr>
  </w:style>
  <w:style w:type="paragraph" w:styleId="Odstavecseseznamem">
    <w:name w:val="List Paragraph"/>
    <w:basedOn w:val="Normln"/>
    <w:uiPriority w:val="34"/>
    <w:qFormat/>
    <w:rsid w:val="00265B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B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BA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A7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BF5302"/>
    <w:rPr>
      <w:rFonts w:ascii="Times New Roman" w:eastAsia="Times New Roman" w:hAnsi="Times New Roman" w:cs="Times New Roman"/>
      <w:b/>
      <w:i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stik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radecko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cehkreg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urdat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1587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salakova</dc:creator>
  <cp:lastModifiedBy>DandaIcko</cp:lastModifiedBy>
  <cp:revision>2</cp:revision>
  <cp:lastPrinted>2022-01-11T12:53:00Z</cp:lastPrinted>
  <dcterms:created xsi:type="dcterms:W3CDTF">2022-04-13T10:05:00Z</dcterms:created>
  <dcterms:modified xsi:type="dcterms:W3CDTF">2022-04-13T10:05:00Z</dcterms:modified>
</cp:coreProperties>
</file>